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5378AC" w14:textId="77777777" w:rsidR="00CE1AD9" w:rsidRPr="00CE1AD9" w:rsidRDefault="00CE1AD9" w:rsidP="00CE1AD9">
      <w:pPr>
        <w:spacing w:line="324" w:lineRule="exact"/>
        <w:ind w:left="5421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94065607"/>
      <w:bookmarkStart w:id="1" w:name="_GoBack"/>
      <w:bookmarkEnd w:id="1"/>
    </w:p>
    <w:p w14:paraId="1D4919C1" w14:textId="77777777" w:rsidR="00CE1AD9" w:rsidRPr="00CE1AD9" w:rsidRDefault="00CE1AD9" w:rsidP="00CE1AD9">
      <w:pPr>
        <w:keepNext/>
        <w:keepLines/>
        <w:spacing w:line="322" w:lineRule="exact"/>
        <w:ind w:right="20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4"/>
      <w:r w:rsidRPr="00CE1AD9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  <w:bookmarkEnd w:id="2"/>
    </w:p>
    <w:p w14:paraId="186DCE98" w14:textId="77777777" w:rsidR="00CE1AD9" w:rsidRPr="00CE1AD9" w:rsidRDefault="00CE1AD9" w:rsidP="00CE1AD9">
      <w:pPr>
        <w:spacing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1A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показателей для оценки </w:t>
      </w:r>
      <w:proofErr w:type="gramStart"/>
      <w:r w:rsidRPr="00CE1AD9">
        <w:rPr>
          <w:rFonts w:ascii="Times New Roman" w:eastAsia="Times New Roman" w:hAnsi="Times New Roman" w:cs="Times New Roman"/>
          <w:b/>
          <w:bCs/>
          <w:sz w:val="28"/>
          <w:szCs w:val="28"/>
        </w:rPr>
        <w:t>эффективности</w:t>
      </w:r>
      <w:r w:rsidRPr="00CE1AD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деятельности органов местного самоуправления</w:t>
      </w:r>
      <w:r w:rsidRPr="00CE1AD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муниципальных образований Луганской Народной Республики</w:t>
      </w:r>
      <w:proofErr w:type="gramEnd"/>
      <w:r w:rsidRPr="00CE1AD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и исполнителей, ответственных за их предоставление</w:t>
      </w:r>
    </w:p>
    <w:p w14:paraId="479B580A" w14:textId="77777777" w:rsidR="00CE1AD9" w:rsidRPr="00CE1AD9" w:rsidRDefault="00CE1AD9" w:rsidP="00CE1AD9">
      <w:pPr>
        <w:spacing w:line="322" w:lineRule="exact"/>
        <w:ind w:righ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795"/>
        <w:gridCol w:w="1853"/>
        <w:gridCol w:w="2309"/>
      </w:tblGrid>
      <w:tr w:rsidR="00CE1AD9" w:rsidRPr="00CE1AD9" w14:paraId="3E94EC8C" w14:textId="77777777" w:rsidTr="00FD2330">
        <w:trPr>
          <w:trHeight w:hRule="exact" w:val="148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D41AA" w14:textId="77777777" w:rsidR="00CE1AD9" w:rsidRPr="00CE1AD9" w:rsidRDefault="00CE1AD9" w:rsidP="00CE1AD9">
            <w:pPr>
              <w:framePr w:w="9672" w:wrap="notBeside" w:vAnchor="text" w:hAnchor="text" w:xAlign="center" w:y="1"/>
              <w:spacing w:after="60" w:line="240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№</w:t>
            </w:r>
          </w:p>
          <w:p w14:paraId="1F1CDBEB" w14:textId="77777777" w:rsidR="00CE1AD9" w:rsidRPr="00CE1AD9" w:rsidRDefault="00CE1AD9" w:rsidP="00CE1AD9">
            <w:pPr>
              <w:framePr w:w="9672" w:wrap="notBeside" w:vAnchor="text" w:hAnchor="text" w:xAlign="center" w:y="1"/>
              <w:spacing w:before="60" w:line="240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E1AD9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CE1AD9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D92F3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B402E" w14:textId="77777777" w:rsidR="00CE1AD9" w:rsidRPr="00CE1AD9" w:rsidRDefault="00CE1AD9" w:rsidP="00CE1AD9">
            <w:pPr>
              <w:framePr w:w="9672" w:wrap="notBeside" w:vAnchor="text" w:hAnchor="text" w:xAlign="center" w:y="1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Единица</w:t>
            </w:r>
          </w:p>
          <w:p w14:paraId="7989FE9F" w14:textId="77777777" w:rsidR="00CE1AD9" w:rsidRPr="00CE1AD9" w:rsidRDefault="00CE1AD9" w:rsidP="00CE1AD9">
            <w:pPr>
              <w:framePr w:w="9672" w:wrap="notBeside" w:vAnchor="text" w:hAnchor="text" w:xAlign="center" w:y="1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измерения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FA18C4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Исполнитель, ответственный за предоставление показателей эффективности</w:t>
            </w:r>
          </w:p>
        </w:tc>
      </w:tr>
      <w:tr w:rsidR="00CE1AD9" w:rsidRPr="00CE1AD9" w14:paraId="450BEBB1" w14:textId="77777777" w:rsidTr="00FD2330">
        <w:trPr>
          <w:trHeight w:hRule="exact" w:val="34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438C6D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40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F1C13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4BCB9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8EB69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CE1AD9" w:rsidRPr="00CE1AD9" w14:paraId="6D5CD3CB" w14:textId="77777777" w:rsidTr="00FD2330">
        <w:trPr>
          <w:trHeight w:hRule="exact" w:val="144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DC941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40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EA84B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Число субъектов малого и среднего предпринимательства в расчете на 10 тыс. человек населения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B0B75" w14:textId="65CDA2A0" w:rsidR="00CE1AD9" w:rsidRPr="00CE1AD9" w:rsidRDefault="00D92FC7" w:rsidP="00CE1AD9">
            <w:pPr>
              <w:framePr w:w="967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127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ед.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43428C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Министерство экономического развития Луганской Народной Республики</w:t>
            </w:r>
          </w:p>
        </w:tc>
      </w:tr>
      <w:tr w:rsidR="00CE1AD9" w:rsidRPr="00CE1AD9" w14:paraId="767F2AC3" w14:textId="77777777" w:rsidTr="00FD2330">
        <w:trPr>
          <w:trHeight w:hRule="exact" w:val="172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5F1E8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40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E1F22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4D2AA1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691CB5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Министерство экономического развития Луганской Народной Республики</w:t>
            </w:r>
          </w:p>
        </w:tc>
      </w:tr>
      <w:tr w:rsidR="00CE1AD9" w:rsidRPr="00CE1AD9" w14:paraId="4470C87C" w14:textId="77777777" w:rsidTr="00FD2330">
        <w:trPr>
          <w:trHeight w:hRule="exact" w:val="200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860F9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40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CD3BF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Доля площади земельных участков, являющихся объектами налогообложения земельным налогом, в общей площади территории городского округа (муниципального округа)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4356D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E29E4A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Органы местного</w:t>
            </w:r>
          </w:p>
          <w:p w14:paraId="1CDF7B4A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самоуправления</w:t>
            </w:r>
          </w:p>
          <w:p w14:paraId="448989D8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муниципальных</w:t>
            </w:r>
          </w:p>
          <w:p w14:paraId="6B79F3A4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образований</w:t>
            </w:r>
          </w:p>
          <w:p w14:paraId="4084C20E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</w:t>
            </w:r>
          </w:p>
          <w:p w14:paraId="40156715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Народной</w:t>
            </w:r>
          </w:p>
          <w:p w14:paraId="10205BDC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  <w:tr w:rsidR="00CE1AD9" w:rsidRPr="00CE1AD9" w14:paraId="2797ADBE" w14:textId="77777777" w:rsidTr="00FD2330">
        <w:trPr>
          <w:trHeight w:hRule="exact" w:val="200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8146A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40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3F867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D75B7" w14:textId="596B5735" w:rsidR="00CE1AD9" w:rsidRPr="00CE1AD9" w:rsidRDefault="007D2053" w:rsidP="00CE1AD9">
            <w:pPr>
              <w:framePr w:w="967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39AF58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Органы местного</w:t>
            </w:r>
          </w:p>
          <w:p w14:paraId="45088FD8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самоуправления</w:t>
            </w:r>
          </w:p>
          <w:p w14:paraId="7483393E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муниципальных</w:t>
            </w:r>
          </w:p>
          <w:p w14:paraId="6937EF50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образований</w:t>
            </w:r>
          </w:p>
          <w:p w14:paraId="21E4D091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</w:t>
            </w:r>
          </w:p>
          <w:p w14:paraId="622211DB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Народной</w:t>
            </w:r>
          </w:p>
          <w:p w14:paraId="5013EDD4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  <w:tr w:rsidR="00CE1AD9" w:rsidRPr="00CE1AD9" w14:paraId="37BD7C77" w14:textId="77777777" w:rsidTr="00FD2330">
        <w:trPr>
          <w:trHeight w:hRule="exact" w:val="174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10FB2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40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F3BF96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Доля населения, проживающего в населенных пунктах, не имеющих регулярного автобусного и (или) железнодорожного сообщения с административным центром городского округа (муниципального округа), в общей численности населения городского округа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99F82" w14:textId="05FD6832" w:rsidR="00CE1AD9" w:rsidRPr="00CE1AD9" w:rsidRDefault="007D2053" w:rsidP="00CE1AD9">
            <w:pPr>
              <w:framePr w:w="9672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38FE23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Органы местного</w:t>
            </w:r>
          </w:p>
          <w:p w14:paraId="557A8298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самоуправления</w:t>
            </w:r>
          </w:p>
          <w:p w14:paraId="57F0E10D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муниципальных</w:t>
            </w:r>
          </w:p>
          <w:p w14:paraId="4EF695C6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 xml:space="preserve">образований </w:t>
            </w:r>
          </w:p>
          <w:p w14:paraId="64DCB5E7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</w:t>
            </w:r>
          </w:p>
          <w:p w14:paraId="023B4B1E" w14:textId="77777777" w:rsidR="00CE1AD9" w:rsidRPr="00CE1AD9" w:rsidRDefault="00CE1AD9" w:rsidP="00CE1AD9">
            <w:pPr>
              <w:framePr w:w="9672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Народной</w:t>
            </w:r>
          </w:p>
        </w:tc>
      </w:tr>
    </w:tbl>
    <w:p w14:paraId="7B5CAE68" w14:textId="77777777" w:rsidR="00CE1AD9" w:rsidRPr="00CE1AD9" w:rsidRDefault="00CE1AD9" w:rsidP="00CE1AD9">
      <w:pPr>
        <w:framePr w:w="9672" w:wrap="notBeside" w:vAnchor="text" w:hAnchor="text" w:xAlign="center" w:y="1"/>
        <w:rPr>
          <w:sz w:val="2"/>
          <w:szCs w:val="2"/>
        </w:rPr>
      </w:pPr>
    </w:p>
    <w:p w14:paraId="2D9BC012" w14:textId="77777777" w:rsidR="00CE1AD9" w:rsidRPr="00CE1AD9" w:rsidRDefault="00CE1AD9" w:rsidP="00CE1AD9">
      <w:pPr>
        <w:rPr>
          <w:sz w:val="2"/>
          <w:szCs w:val="2"/>
        </w:rPr>
        <w:sectPr w:rsidR="00CE1AD9" w:rsidRPr="00CE1AD9">
          <w:headerReference w:type="even" r:id="rId8"/>
          <w:headerReference w:type="default" r:id="rId9"/>
          <w:pgSz w:w="11900" w:h="16840"/>
          <w:pgMar w:top="1157" w:right="645" w:bottom="914" w:left="1564" w:header="0" w:footer="3" w:gutter="0"/>
          <w:pgNumType w:start="7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4790"/>
        <w:gridCol w:w="1853"/>
        <w:gridCol w:w="2323"/>
      </w:tblGrid>
      <w:tr w:rsidR="00CE1AD9" w:rsidRPr="00CE1AD9" w14:paraId="2A294F2E" w14:textId="77777777" w:rsidTr="00FD2330">
        <w:trPr>
          <w:trHeight w:hRule="exact" w:val="365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2448C8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4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08FD1E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E34748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277C4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CE1AD9" w:rsidRPr="00CE1AD9" w14:paraId="5CE5E138" w14:textId="77777777" w:rsidTr="00FD2330">
        <w:trPr>
          <w:trHeight w:hRule="exact" w:val="341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F5B4D" w14:textId="77777777" w:rsidR="00CE1AD9" w:rsidRPr="00CE1AD9" w:rsidRDefault="00CE1AD9" w:rsidP="00CE1AD9">
            <w:pPr>
              <w:framePr w:w="96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EE464D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(муниципального округа)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BF40D" w14:textId="77777777" w:rsidR="00CE1AD9" w:rsidRPr="00CE1AD9" w:rsidRDefault="00CE1AD9" w:rsidP="00CE1AD9">
            <w:pPr>
              <w:framePr w:w="96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9E8F23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  <w:tr w:rsidR="00CE1AD9" w:rsidRPr="00CE1AD9" w14:paraId="2BA771EC" w14:textId="77777777" w:rsidTr="00FD2330">
        <w:trPr>
          <w:trHeight w:hRule="exact" w:val="893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E0153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4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85C125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Общая площадь жилых помещений, приходящаяся в среднем на одного жителя, всего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F62CF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Candara" w:eastAsia="Candara" w:hAnsi="Candara" w:cs="Candara"/>
                <w:sz w:val="18"/>
                <w:szCs w:val="18"/>
              </w:rPr>
              <w:t>КВ. м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8E8C24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Территориальный орган Федеральной службы</w:t>
            </w:r>
          </w:p>
          <w:p w14:paraId="6DA34553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государственной статистики по Луганской Народной Республике</w:t>
            </w:r>
          </w:p>
        </w:tc>
      </w:tr>
      <w:tr w:rsidR="00CE1AD9" w:rsidRPr="00CE1AD9" w14:paraId="159E8AE5" w14:textId="77777777" w:rsidTr="00FD2330">
        <w:trPr>
          <w:trHeight w:hRule="exact" w:val="138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A2C72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4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6.1.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7F6B7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 xml:space="preserve">В том числе </w:t>
            </w:r>
            <w:proofErr w:type="gramStart"/>
            <w:r w:rsidRPr="00CE1AD9">
              <w:rPr>
                <w:rFonts w:ascii="Times New Roman" w:eastAsia="Times New Roman" w:hAnsi="Times New Roman" w:cs="Times New Roman"/>
              </w:rPr>
              <w:t>введенная</w:t>
            </w:r>
            <w:proofErr w:type="gramEnd"/>
            <w:r w:rsidRPr="00CE1AD9">
              <w:rPr>
                <w:rFonts w:ascii="Times New Roman" w:eastAsia="Times New Roman" w:hAnsi="Times New Roman" w:cs="Times New Roman"/>
              </w:rPr>
              <w:t xml:space="preserve"> в действие за один год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0BA80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кв. м</w:t>
            </w:r>
          </w:p>
        </w:tc>
        <w:tc>
          <w:tcPr>
            <w:tcW w:w="2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DF892E" w14:textId="77777777" w:rsidR="00CE1AD9" w:rsidRPr="00CE1AD9" w:rsidRDefault="00CE1AD9" w:rsidP="00CE1AD9">
            <w:pPr>
              <w:framePr w:w="9691" w:wrap="notBeside" w:vAnchor="text" w:hAnchor="text" w:xAlign="center" w:y="1"/>
            </w:pPr>
          </w:p>
        </w:tc>
      </w:tr>
      <w:tr w:rsidR="00CE1AD9" w:rsidRPr="00CE1AD9" w14:paraId="7A45F9D5" w14:textId="77777777" w:rsidTr="000110F1">
        <w:trPr>
          <w:trHeight w:hRule="exact" w:val="454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33D38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4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078DD" w14:textId="77777777" w:rsidR="00CE1AD9" w:rsidRPr="00CE1AD9" w:rsidRDefault="00CE1AD9" w:rsidP="00CE1AD9">
            <w:r w:rsidRPr="00CE1AD9">
              <w:rPr>
                <w:rFonts w:ascii="Times New Roman" w:hAnsi="Times New Roman" w:cs="Times New Roman"/>
              </w:rPr>
              <w:t>Доля организаций коммунального комплекса, осуществляющих производство товаров, оказание услуг по водо-, тепл</w:t>
            </w:r>
            <w:proofErr w:type="gramStart"/>
            <w:r w:rsidRPr="00CE1AD9">
              <w:rPr>
                <w:rFonts w:ascii="Times New Roman" w:hAnsi="Times New Roman" w:cs="Times New Roman"/>
              </w:rPr>
              <w:t>о-</w:t>
            </w:r>
            <w:proofErr w:type="gramEnd"/>
            <w:r w:rsidRPr="00CE1AD9">
              <w:rPr>
                <w:rFonts w:ascii="Times New Roman" w:hAnsi="Times New Roman" w:cs="Times New Roman"/>
              </w:rPr>
              <w:t xml:space="preserve">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городского округа (муниципального округа) в уставном капитале которых составляет не более 25 процентов, в общем числе организаций коммунального комплекса, </w:t>
            </w:r>
            <w:proofErr w:type="gramStart"/>
            <w:r w:rsidRPr="00CE1AD9">
              <w:rPr>
                <w:rFonts w:ascii="Times New Roman" w:hAnsi="Times New Roman" w:cs="Times New Roman"/>
              </w:rPr>
              <w:t>осуществляющих</w:t>
            </w:r>
            <w:proofErr w:type="gramEnd"/>
            <w:r w:rsidRPr="00CE1AD9">
              <w:rPr>
                <w:rFonts w:ascii="Times New Roman" w:hAnsi="Times New Roman" w:cs="Times New Roman"/>
              </w:rPr>
              <w:t xml:space="preserve"> свою деятельность на территории городского округа (муниципального округа)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9A94C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60C1EC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Министерство</w:t>
            </w:r>
          </w:p>
          <w:p w14:paraId="25FC3122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строительства и</w:t>
            </w:r>
          </w:p>
          <w:p w14:paraId="56F5BA3F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жилищно-</w:t>
            </w:r>
          </w:p>
          <w:p w14:paraId="2BF6D502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коммунального</w:t>
            </w:r>
          </w:p>
          <w:p w14:paraId="37568A90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хозяйства</w:t>
            </w:r>
          </w:p>
          <w:p w14:paraId="0E0E922E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</w:t>
            </w:r>
          </w:p>
          <w:p w14:paraId="600A9659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Народной</w:t>
            </w:r>
          </w:p>
          <w:p w14:paraId="1136B18C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  <w:tr w:rsidR="00CE1AD9" w:rsidRPr="00CE1AD9" w14:paraId="105F3EC2" w14:textId="77777777" w:rsidTr="00FD2330">
        <w:trPr>
          <w:trHeight w:hRule="exact" w:val="2016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E6680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4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F1BBD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7CFF7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521A50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Органы местного</w:t>
            </w:r>
          </w:p>
          <w:p w14:paraId="7DC831E5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самоуправления</w:t>
            </w:r>
          </w:p>
          <w:p w14:paraId="042F1F4C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муниципальных</w:t>
            </w:r>
          </w:p>
          <w:p w14:paraId="1ED058E3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образований</w:t>
            </w:r>
          </w:p>
          <w:p w14:paraId="39EED1BC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</w:t>
            </w:r>
          </w:p>
          <w:p w14:paraId="19F0E7E6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Народной</w:t>
            </w:r>
          </w:p>
          <w:p w14:paraId="49FD2AC9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  <w:tr w:rsidR="00CE1AD9" w:rsidRPr="00CE1AD9" w14:paraId="160E359F" w14:textId="77777777" w:rsidTr="00FD2330">
        <w:trPr>
          <w:trHeight w:hRule="exact" w:val="2822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754DF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4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FB1ED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Удовлетворенность населения деятельностью органов местного самоуправления городского округа (муниципального округа)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98C72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%</w:t>
            </w:r>
          </w:p>
          <w:p w14:paraId="10ED9F80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 xml:space="preserve">от числа </w:t>
            </w:r>
            <w:proofErr w:type="gramStart"/>
            <w:r w:rsidRPr="00CE1AD9">
              <w:rPr>
                <w:rFonts w:ascii="Times New Roman" w:eastAsia="Times New Roman" w:hAnsi="Times New Roman" w:cs="Times New Roman"/>
              </w:rPr>
              <w:t>опрошенных</w:t>
            </w:r>
            <w:proofErr w:type="gramEnd"/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0C99D1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Управление</w:t>
            </w:r>
          </w:p>
          <w:p w14:paraId="09758FC4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внутренней</w:t>
            </w:r>
          </w:p>
          <w:p w14:paraId="7E190573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политики</w:t>
            </w:r>
          </w:p>
          <w:p w14:paraId="20F31646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и массовых</w:t>
            </w:r>
          </w:p>
          <w:p w14:paraId="28AA3AE5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коммуникаций</w:t>
            </w:r>
          </w:p>
          <w:p w14:paraId="25A23743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Администрации</w:t>
            </w:r>
          </w:p>
          <w:p w14:paraId="5B2ED789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Главы</w:t>
            </w:r>
          </w:p>
          <w:p w14:paraId="2F0F8693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</w:t>
            </w:r>
          </w:p>
          <w:p w14:paraId="01AA8D26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Народной</w:t>
            </w:r>
          </w:p>
          <w:p w14:paraId="06F592D2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  <w:tr w:rsidR="00CE1AD9" w:rsidRPr="00CE1AD9" w14:paraId="10060FFB" w14:textId="77777777" w:rsidTr="00FD2330">
        <w:trPr>
          <w:trHeight w:hRule="exact" w:val="1469"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BC921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4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CFC04E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Удельная величина потребления энергетических ресурсов в многоквартирных домах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11533F" w14:textId="77777777" w:rsidR="00CE1AD9" w:rsidRPr="00CE1AD9" w:rsidRDefault="00CE1AD9" w:rsidP="00CE1AD9">
            <w:pPr>
              <w:framePr w:w="969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B3425E" w14:textId="77777777" w:rsidR="00CE1AD9" w:rsidRPr="00CE1AD9" w:rsidRDefault="00CE1AD9" w:rsidP="00CE1AD9">
            <w:pPr>
              <w:framePr w:w="9691" w:wrap="notBeside" w:vAnchor="text" w:hAnchor="text" w:xAlign="center" w:y="1"/>
              <w:spacing w:line="27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Органы местного самоуправления муниципальных образований</w:t>
            </w:r>
            <w:proofErr w:type="gramStart"/>
            <w:r w:rsidRPr="00CE1AD9">
              <w:rPr>
                <w:rFonts w:ascii="Times New Roman" w:eastAsia="Times New Roman" w:hAnsi="Times New Roman" w:cs="Times New Roman"/>
              </w:rPr>
              <w:t xml:space="preserve"> ,</w:t>
            </w:r>
            <w:proofErr w:type="gramEnd"/>
            <w:r w:rsidRPr="00CE1AD9">
              <w:rPr>
                <w:rFonts w:ascii="Times New Roman" w:eastAsia="Times New Roman" w:hAnsi="Times New Roman" w:cs="Times New Roman"/>
              </w:rPr>
              <w:t xml:space="preserve"> Луганской</w:t>
            </w:r>
          </w:p>
        </w:tc>
      </w:tr>
    </w:tbl>
    <w:p w14:paraId="539FBF2A" w14:textId="77777777" w:rsidR="00CE1AD9" w:rsidRPr="00CE1AD9" w:rsidRDefault="00CE1AD9" w:rsidP="00CE1AD9">
      <w:pPr>
        <w:framePr w:w="9691" w:wrap="notBeside" w:vAnchor="text" w:hAnchor="text" w:xAlign="center" w:y="1"/>
        <w:rPr>
          <w:sz w:val="2"/>
          <w:szCs w:val="2"/>
        </w:rPr>
      </w:pPr>
    </w:p>
    <w:p w14:paraId="327583D4" w14:textId="77777777" w:rsidR="00CE1AD9" w:rsidRPr="00CE1AD9" w:rsidRDefault="00CE1AD9" w:rsidP="00CE1AD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795"/>
        <w:gridCol w:w="1853"/>
        <w:gridCol w:w="2309"/>
      </w:tblGrid>
      <w:tr w:rsidR="00CE1AD9" w:rsidRPr="00CE1AD9" w14:paraId="1F566A7C" w14:textId="77777777" w:rsidTr="00FD2330">
        <w:trPr>
          <w:trHeight w:hRule="exact" w:val="35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F2020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ind w:left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049BC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699088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DA8614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CE1AD9" w:rsidRPr="00CE1AD9" w14:paraId="151C6EE2" w14:textId="77777777" w:rsidTr="00FD2330">
        <w:trPr>
          <w:trHeight w:hRule="exact" w:val="6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FD9E2" w14:textId="77777777" w:rsidR="00CE1AD9" w:rsidRPr="00CE1AD9" w:rsidRDefault="00CE1AD9" w:rsidP="00CE1AD9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68DD8" w14:textId="77777777" w:rsidR="00CE1AD9" w:rsidRPr="00CE1AD9" w:rsidRDefault="00CE1AD9" w:rsidP="00CE1AD9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C49AC" w14:textId="77777777" w:rsidR="00CE1AD9" w:rsidRPr="00CE1AD9" w:rsidRDefault="00CE1AD9" w:rsidP="00CE1AD9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3319C9" w14:textId="77777777" w:rsidR="00CE1AD9" w:rsidRPr="00CE1AD9" w:rsidRDefault="00CE1AD9" w:rsidP="00CE1AD9">
            <w:pPr>
              <w:framePr w:w="9667" w:wrap="notBeside" w:vAnchor="text" w:hAnchor="text" w:xAlign="center" w:y="1"/>
              <w:spacing w:after="6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Народной</w:t>
            </w:r>
          </w:p>
          <w:p w14:paraId="127106BE" w14:textId="77777777" w:rsidR="00CE1AD9" w:rsidRPr="00CE1AD9" w:rsidRDefault="00CE1AD9" w:rsidP="00CE1AD9">
            <w:pPr>
              <w:framePr w:w="9667" w:wrap="notBeside" w:vAnchor="text" w:hAnchor="text" w:xAlign="center" w:y="1"/>
              <w:spacing w:before="6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  <w:tr w:rsidR="00CE1AD9" w:rsidRPr="00CE1AD9" w14:paraId="12F858F7" w14:textId="77777777" w:rsidTr="00FD2330">
        <w:trPr>
          <w:trHeight w:hRule="exact" w:val="117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68EFE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10.1.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89DA3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Тепловая энергия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43753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Гкал</w:t>
            </w:r>
          </w:p>
          <w:p w14:paraId="5FCB656F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 1 кв. м общей площади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F3DF3" w14:textId="6592F4C4" w:rsidR="00CE1AD9" w:rsidRPr="007D2053" w:rsidRDefault="007D2053" w:rsidP="007D2053">
            <w:pPr>
              <w:framePr w:w="9667" w:wrap="notBeside" w:vAnchor="text" w:hAnchor="text" w:xAlign="center" w:y="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D2053">
              <w:rPr>
                <w:rFonts w:ascii="Times New Roman" w:hAnsi="Times New Roman" w:cs="Times New Roman"/>
                <w:sz w:val="22"/>
                <w:szCs w:val="22"/>
              </w:rPr>
              <w:t>0,03531</w:t>
            </w:r>
          </w:p>
        </w:tc>
      </w:tr>
      <w:tr w:rsidR="00CE1AD9" w:rsidRPr="00CE1AD9" w14:paraId="126AB3F3" w14:textId="77777777" w:rsidTr="00FD2330">
        <w:trPr>
          <w:trHeight w:hRule="exact" w:val="8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9AC5C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10.2.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61AD7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Горячая вода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086A5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куб. м на 1 прожи</w:t>
            </w:r>
            <w:r w:rsidRPr="00CE1AD9">
              <w:rPr>
                <w:rFonts w:ascii="Times New Roman" w:eastAsia="Times New Roman" w:hAnsi="Times New Roman" w:cs="Times New Roman"/>
              </w:rPr>
              <w:softHyphen/>
              <w:t>вающего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A27EF" w14:textId="3E6BEE6F" w:rsidR="00CE1AD9" w:rsidRPr="007D2053" w:rsidRDefault="007D2053" w:rsidP="007D2053">
            <w:pPr>
              <w:framePr w:w="966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0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E1AD9" w:rsidRPr="00CE1AD9" w14:paraId="64B72049" w14:textId="77777777" w:rsidTr="00FD2330">
        <w:trPr>
          <w:trHeight w:hRule="exact" w:val="89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626A1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10.3.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4AE8E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Холодная вода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293CAC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куб. м</w:t>
            </w:r>
          </w:p>
          <w:p w14:paraId="79099070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 1 прожи</w:t>
            </w:r>
            <w:r w:rsidRPr="00CE1AD9">
              <w:rPr>
                <w:rFonts w:ascii="Times New Roman" w:eastAsia="Times New Roman" w:hAnsi="Times New Roman" w:cs="Times New Roman"/>
              </w:rPr>
              <w:softHyphen/>
              <w:t>вающего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6FF8F" w14:textId="57707FE3" w:rsidR="00CE1AD9" w:rsidRPr="007D2053" w:rsidRDefault="007D2053" w:rsidP="007D2053">
            <w:pPr>
              <w:framePr w:w="966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05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CE1AD9" w:rsidRPr="00CE1AD9" w14:paraId="23AC472A" w14:textId="77777777" w:rsidTr="00FD2330">
        <w:trPr>
          <w:trHeight w:hRule="exact" w:val="89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5E7CCA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10.4.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63D48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Электрическая энергия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C9BC36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кВт/</w:t>
            </w:r>
            <w:proofErr w:type="gramStart"/>
            <w:r w:rsidRPr="00CE1AD9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</w:p>
          <w:p w14:paraId="20464148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 1 прожи</w:t>
            </w:r>
            <w:r w:rsidRPr="00CE1AD9">
              <w:rPr>
                <w:rFonts w:ascii="Times New Roman" w:eastAsia="Times New Roman" w:hAnsi="Times New Roman" w:cs="Times New Roman"/>
              </w:rPr>
              <w:softHyphen/>
              <w:t>вающего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431C95" w14:textId="11E6FB03" w:rsidR="00CE1AD9" w:rsidRPr="007D2053" w:rsidRDefault="007D2053" w:rsidP="007D2053">
            <w:pPr>
              <w:framePr w:w="9667" w:wrap="notBeside" w:vAnchor="text" w:hAnchor="text" w:xAlign="center" w:y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205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CE1AD9" w:rsidRPr="00CE1AD9" w14:paraId="4F875496" w14:textId="77777777" w:rsidTr="00FD2330">
        <w:trPr>
          <w:trHeight w:hRule="exact" w:val="89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2D13A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10.5.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17609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Природный газ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A1A8D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куб. м</w:t>
            </w:r>
          </w:p>
          <w:p w14:paraId="138960A0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 1 прожи</w:t>
            </w:r>
            <w:r w:rsidRPr="00CE1AD9">
              <w:rPr>
                <w:rFonts w:ascii="Times New Roman" w:eastAsia="Times New Roman" w:hAnsi="Times New Roman" w:cs="Times New Roman"/>
              </w:rPr>
              <w:softHyphen/>
              <w:t>вающего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CA5F5" w14:textId="77777777" w:rsidR="00CE1AD9" w:rsidRPr="00CE1AD9" w:rsidRDefault="00CE1AD9" w:rsidP="00CE1AD9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1AD9" w:rsidRPr="00CE1AD9" w14:paraId="52034403" w14:textId="77777777" w:rsidTr="00FD2330">
        <w:trPr>
          <w:trHeight w:hRule="exact" w:val="200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4DB42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ind w:left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C2182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Удельная величина потребления энергетических ресурсов муниципальными бюджетными учреждениями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E4A5A" w14:textId="77777777" w:rsidR="00CE1AD9" w:rsidRPr="00CE1AD9" w:rsidRDefault="00CE1AD9" w:rsidP="00CE1AD9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B7152B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Органы местного</w:t>
            </w:r>
          </w:p>
          <w:p w14:paraId="48B3EE7C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самоуправления</w:t>
            </w:r>
          </w:p>
          <w:p w14:paraId="39D0D90C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муниципальных</w:t>
            </w:r>
          </w:p>
          <w:p w14:paraId="1C237E93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образований</w:t>
            </w:r>
          </w:p>
          <w:p w14:paraId="18BB7F62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</w:t>
            </w:r>
          </w:p>
          <w:p w14:paraId="6C128BFF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Народной</w:t>
            </w:r>
          </w:p>
          <w:p w14:paraId="1E9194B9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  <w:tr w:rsidR="00CE1AD9" w:rsidRPr="00CE1AD9" w14:paraId="6C1274F7" w14:textId="77777777" w:rsidTr="00FD2330">
        <w:trPr>
          <w:trHeight w:hRule="exact" w:val="8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519E1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11.1.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EB110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Электрическая энергия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BBB56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кВт/</w:t>
            </w:r>
            <w:proofErr w:type="gramStart"/>
            <w:r w:rsidRPr="00CE1AD9">
              <w:rPr>
                <w:rFonts w:ascii="Times New Roman" w:eastAsia="Times New Roman" w:hAnsi="Times New Roman" w:cs="Times New Roman"/>
              </w:rPr>
              <w:t>ч</w:t>
            </w:r>
            <w:proofErr w:type="gramEnd"/>
          </w:p>
          <w:p w14:paraId="60FE83EB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 1 человека населения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17B89F" w14:textId="77777777" w:rsidR="00CE1AD9" w:rsidRPr="00CE1AD9" w:rsidRDefault="00CE1AD9" w:rsidP="00CE1AD9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1AD9" w:rsidRPr="00CE1AD9" w14:paraId="07BF65EE" w14:textId="77777777" w:rsidTr="00FD2330">
        <w:trPr>
          <w:trHeight w:hRule="exact" w:val="118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E1354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11.2.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8510F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Тепловая энергия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A9A98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Гкал</w:t>
            </w:r>
          </w:p>
          <w:p w14:paraId="7FF993A7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 1 кв. м общей площади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27717" w14:textId="77777777" w:rsidR="00CE1AD9" w:rsidRPr="00CE1AD9" w:rsidRDefault="00CE1AD9" w:rsidP="00CE1AD9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1AD9" w:rsidRPr="00CE1AD9" w14:paraId="285C978D" w14:textId="77777777" w:rsidTr="00FD2330">
        <w:trPr>
          <w:trHeight w:hRule="exact" w:val="89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61441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11.3.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3F5AD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Горячая вода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64D58D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куб. м</w:t>
            </w:r>
          </w:p>
          <w:p w14:paraId="336144AF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 1 человека населения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CBD6" w14:textId="77777777" w:rsidR="00CE1AD9" w:rsidRPr="00CE1AD9" w:rsidRDefault="00CE1AD9" w:rsidP="00CE1AD9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1AD9" w:rsidRPr="00CE1AD9" w14:paraId="62BC15FF" w14:textId="77777777" w:rsidTr="00FD2330">
        <w:trPr>
          <w:trHeight w:hRule="exact" w:val="103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EC8A7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11.4.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46CA2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Холодная вода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86502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куб. м</w:t>
            </w:r>
          </w:p>
          <w:p w14:paraId="5E27EC9E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 1 человека населения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AD6302" w14:textId="77777777" w:rsidR="00CE1AD9" w:rsidRPr="00CE1AD9" w:rsidRDefault="00CE1AD9" w:rsidP="00CE1AD9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1AD9" w:rsidRPr="00CE1AD9" w14:paraId="015CEBCF" w14:textId="77777777" w:rsidTr="00FD2330">
        <w:trPr>
          <w:trHeight w:hRule="exact" w:val="89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4C268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11.5.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309C4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Природный газ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5A72F5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куб. м</w:t>
            </w:r>
          </w:p>
          <w:p w14:paraId="60F8D0CE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 1 человека населения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6F6AB1" w14:textId="77777777" w:rsidR="00CE1AD9" w:rsidRPr="00CE1AD9" w:rsidRDefault="00CE1AD9" w:rsidP="00CE1AD9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1AD9" w:rsidRPr="00CE1AD9" w14:paraId="12868048" w14:textId="77777777" w:rsidTr="00FD2330">
        <w:trPr>
          <w:trHeight w:hRule="exact" w:val="175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F2011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ind w:left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E0B08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7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 xml:space="preserve">Результаты независимой </w:t>
            </w:r>
            <w:proofErr w:type="gramStart"/>
            <w:r w:rsidRPr="00CE1AD9">
              <w:rPr>
                <w:rFonts w:ascii="Times New Roman" w:eastAsia="Times New Roman" w:hAnsi="Times New Roman" w:cs="Times New Roman"/>
              </w:rPr>
              <w:t>оценки качества условий оказания услуг</w:t>
            </w:r>
            <w:proofErr w:type="gramEnd"/>
            <w:r w:rsidRPr="00CE1AD9">
              <w:rPr>
                <w:rFonts w:ascii="Times New Roman" w:eastAsia="Times New Roman" w:hAnsi="Times New Roman" w:cs="Times New Roman"/>
              </w:rPr>
              <w:t xml:space="preserve"> муниципальными организациями в сферах культуры и дополнительного образования, расположенными на территориях соответствующих муниципальных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A3BED" w14:textId="77777777" w:rsidR="00CE1AD9" w:rsidRPr="00CE1AD9" w:rsidRDefault="00CE1AD9" w:rsidP="00CE1AD9">
            <w:pPr>
              <w:framePr w:w="96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69BD0E" w14:textId="77777777" w:rsidR="00CE1AD9" w:rsidRPr="00CE1AD9" w:rsidRDefault="00CE1AD9" w:rsidP="00CE1AD9">
            <w:pPr>
              <w:framePr w:w="9667" w:wrap="notBeside" w:vAnchor="text" w:hAnchor="text" w:xAlign="center" w:y="1"/>
              <w:spacing w:line="240" w:lineRule="exact"/>
              <w:ind w:left="16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'</w:t>
            </w:r>
          </w:p>
        </w:tc>
      </w:tr>
    </w:tbl>
    <w:p w14:paraId="4CF3F47E" w14:textId="77777777" w:rsidR="00CE1AD9" w:rsidRPr="00CE1AD9" w:rsidRDefault="00CE1AD9" w:rsidP="00CE1AD9">
      <w:pPr>
        <w:framePr w:w="9667" w:wrap="notBeside" w:vAnchor="text" w:hAnchor="text" w:xAlign="center" w:y="1"/>
        <w:rPr>
          <w:sz w:val="2"/>
          <w:szCs w:val="2"/>
        </w:rPr>
      </w:pPr>
    </w:p>
    <w:p w14:paraId="45F7514D" w14:textId="77777777" w:rsidR="00CE1AD9" w:rsidRPr="00CE1AD9" w:rsidRDefault="00CE1AD9" w:rsidP="00CE1AD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795"/>
        <w:gridCol w:w="1853"/>
        <w:gridCol w:w="2314"/>
      </w:tblGrid>
      <w:tr w:rsidR="00CE1AD9" w:rsidRPr="00CE1AD9" w14:paraId="2300DA39" w14:textId="77777777" w:rsidTr="00FD2330">
        <w:trPr>
          <w:trHeight w:hRule="exact" w:val="35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F6D469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3F8708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2BEAF1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E0D965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CE1AD9" w:rsidRPr="00CE1AD9" w14:paraId="0E0A8AF4" w14:textId="77777777" w:rsidTr="00FD2330">
        <w:trPr>
          <w:trHeight w:hRule="exact" w:val="254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09113" w14:textId="77777777" w:rsidR="00CE1AD9" w:rsidRPr="00CE1AD9" w:rsidRDefault="00CE1AD9" w:rsidP="00CE1AD9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8A73F8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 xml:space="preserve">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</w:t>
            </w:r>
            <w:proofErr w:type="spellStart"/>
            <w:r w:rsidRPr="00CE1AD9">
              <w:rPr>
                <w:rFonts w:ascii="Times New Roman" w:eastAsia="Times New Roman" w:hAnsi="Times New Roman" w:cs="Times New Roman"/>
              </w:rPr>
              <w:t>информационно</w:t>
            </w:r>
            <w:r w:rsidRPr="00CE1AD9">
              <w:rPr>
                <w:rFonts w:ascii="Times New Roman" w:eastAsia="Times New Roman" w:hAnsi="Times New Roman" w:cs="Times New Roman"/>
              </w:rPr>
              <w:softHyphen/>
              <w:t>телекоммуникационной</w:t>
            </w:r>
            <w:proofErr w:type="spellEnd"/>
            <w:r w:rsidRPr="00CE1AD9">
              <w:rPr>
                <w:rFonts w:ascii="Times New Roman" w:eastAsia="Times New Roman" w:hAnsi="Times New Roman" w:cs="Times New Roman"/>
              </w:rPr>
              <w:t xml:space="preserve"> сети «Интернет») (при наличии)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FEADA" w14:textId="77777777" w:rsidR="00CE1AD9" w:rsidRPr="00CE1AD9" w:rsidRDefault="00CE1AD9" w:rsidP="00CE1AD9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18D67" w14:textId="77777777" w:rsidR="00CE1AD9" w:rsidRPr="00CE1AD9" w:rsidRDefault="00CE1AD9" w:rsidP="00CE1AD9">
            <w:pPr>
              <w:framePr w:w="967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1AD9" w:rsidRPr="00CE1AD9" w14:paraId="074F5E8A" w14:textId="77777777" w:rsidTr="00FD2330">
        <w:trPr>
          <w:trHeight w:hRule="exact" w:val="338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160A6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4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12.1.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58804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В сфере культуры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FAE69" w14:textId="6C61491F" w:rsidR="00CE1AD9" w:rsidRPr="00CE1AD9" w:rsidRDefault="00FD2330" w:rsidP="00CE1AD9">
            <w:pPr>
              <w:framePr w:w="9677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72CB62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Министерство</w:t>
            </w:r>
          </w:p>
          <w:p w14:paraId="2DF15541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культуры</w:t>
            </w:r>
          </w:p>
          <w:p w14:paraId="1E6072C3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</w:t>
            </w:r>
          </w:p>
          <w:p w14:paraId="751F55A3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Народной</w:t>
            </w:r>
          </w:p>
          <w:p w14:paraId="4E255443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 /</w:t>
            </w:r>
          </w:p>
          <w:p w14:paraId="091E6689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органы местного</w:t>
            </w:r>
          </w:p>
          <w:p w14:paraId="6E50413A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самоуправления</w:t>
            </w:r>
          </w:p>
          <w:p w14:paraId="17E33566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муниципальных</w:t>
            </w:r>
          </w:p>
          <w:p w14:paraId="0284501E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образований</w:t>
            </w:r>
          </w:p>
          <w:p w14:paraId="29023C02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</w:t>
            </w:r>
          </w:p>
          <w:p w14:paraId="55C4D98A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Народной</w:t>
            </w:r>
          </w:p>
          <w:p w14:paraId="7BDA788B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  <w:tr w:rsidR="00CE1AD9" w:rsidRPr="00CE1AD9" w14:paraId="21840B46" w14:textId="77777777" w:rsidTr="00FD2330">
        <w:trPr>
          <w:trHeight w:hRule="exact" w:val="201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EA994C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40" w:lineRule="exact"/>
              <w:ind w:left="1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12.2.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079ED2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В сфере дополнительного образования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64D08D" w14:textId="08F049E1" w:rsidR="00FD2330" w:rsidRPr="00CE1AD9" w:rsidRDefault="00FD2330" w:rsidP="00FD2330">
            <w:pPr>
              <w:framePr w:w="9677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A1B17F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Органы местного</w:t>
            </w:r>
          </w:p>
          <w:p w14:paraId="64235423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самоуправления</w:t>
            </w:r>
          </w:p>
          <w:p w14:paraId="3A5FBE59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муниципальных</w:t>
            </w:r>
          </w:p>
          <w:p w14:paraId="06162AF0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образований</w:t>
            </w:r>
          </w:p>
          <w:p w14:paraId="1B79DB0F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</w:t>
            </w:r>
          </w:p>
          <w:p w14:paraId="2CD585D3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Народной</w:t>
            </w:r>
          </w:p>
          <w:p w14:paraId="167BAC0C" w14:textId="77777777" w:rsidR="00CE1AD9" w:rsidRPr="00CE1AD9" w:rsidRDefault="00CE1AD9" w:rsidP="00CE1AD9">
            <w:pPr>
              <w:framePr w:w="9677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</w:tbl>
    <w:p w14:paraId="61B137C5" w14:textId="77777777" w:rsidR="00CE1AD9" w:rsidRPr="00CE1AD9" w:rsidRDefault="00CE1AD9" w:rsidP="00CE1AD9">
      <w:pPr>
        <w:framePr w:w="9677" w:wrap="notBeside" w:vAnchor="text" w:hAnchor="text" w:xAlign="center" w:y="1"/>
        <w:rPr>
          <w:sz w:val="2"/>
          <w:szCs w:val="2"/>
        </w:rPr>
      </w:pPr>
    </w:p>
    <w:p w14:paraId="66B57B5F" w14:textId="77777777" w:rsidR="00CE1AD9" w:rsidRPr="00CE1AD9" w:rsidRDefault="00CE1AD9" w:rsidP="00CE1AD9">
      <w:pPr>
        <w:rPr>
          <w:sz w:val="2"/>
          <w:szCs w:val="2"/>
        </w:rPr>
      </w:pPr>
    </w:p>
    <w:bookmarkEnd w:id="0"/>
    <w:p w14:paraId="5B4AE08C" w14:textId="77777777" w:rsidR="00CE1AD9" w:rsidRPr="00CE1AD9" w:rsidRDefault="00CE1AD9" w:rsidP="00CE1AD9">
      <w:pPr>
        <w:rPr>
          <w:sz w:val="2"/>
          <w:szCs w:val="2"/>
        </w:rPr>
        <w:sectPr w:rsidR="00CE1AD9" w:rsidRPr="00CE1AD9">
          <w:headerReference w:type="even" r:id="rId10"/>
          <w:headerReference w:type="default" r:id="rId11"/>
          <w:pgSz w:w="11900" w:h="16840"/>
          <w:pgMar w:top="1157" w:right="645" w:bottom="914" w:left="1564" w:header="0" w:footer="3" w:gutter="0"/>
          <w:pgNumType w:start="2"/>
          <w:cols w:space="720"/>
          <w:noEndnote/>
          <w:docGrid w:linePitch="360"/>
        </w:sectPr>
      </w:pPr>
    </w:p>
    <w:p w14:paraId="1CA7E62E" w14:textId="77777777" w:rsidR="00CE1AD9" w:rsidRPr="00CE1AD9" w:rsidRDefault="00CE1AD9" w:rsidP="00CE1AD9">
      <w:pPr>
        <w:spacing w:line="322" w:lineRule="exact"/>
        <w:ind w:left="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1AD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ПЕРЕЧЕНЬ</w:t>
      </w:r>
    </w:p>
    <w:p w14:paraId="703636D1" w14:textId="77777777" w:rsidR="00CE1AD9" w:rsidRPr="00CE1AD9" w:rsidRDefault="00CE1AD9" w:rsidP="00CE1AD9">
      <w:pPr>
        <w:spacing w:line="322" w:lineRule="exact"/>
        <w:ind w:left="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E1A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дополнительных показателей для оценки </w:t>
      </w:r>
      <w:proofErr w:type="gramStart"/>
      <w:r w:rsidRPr="00CE1AD9">
        <w:rPr>
          <w:rFonts w:ascii="Times New Roman" w:eastAsia="Times New Roman" w:hAnsi="Times New Roman" w:cs="Times New Roman"/>
          <w:b/>
          <w:bCs/>
          <w:sz w:val="28"/>
          <w:szCs w:val="28"/>
        </w:rPr>
        <w:t>эффективности</w:t>
      </w:r>
      <w:r w:rsidRPr="00CE1AD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деятельности органов местного самоуправления</w:t>
      </w:r>
      <w:r w:rsidRPr="00CE1AD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муниципальных образований Луганской Народной Республики</w:t>
      </w:r>
      <w:proofErr w:type="gramEnd"/>
      <w:r w:rsidRPr="00CE1AD9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и исполнителей, ответственных за их предоставление</w:t>
      </w:r>
    </w:p>
    <w:p w14:paraId="6AE1F466" w14:textId="77777777" w:rsidR="00CE1AD9" w:rsidRPr="00CE1AD9" w:rsidRDefault="00CE1AD9" w:rsidP="00CE1AD9">
      <w:pPr>
        <w:spacing w:line="322" w:lineRule="exact"/>
        <w:ind w:left="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1"/>
        <w:gridCol w:w="4603"/>
        <w:gridCol w:w="1848"/>
        <w:gridCol w:w="2568"/>
      </w:tblGrid>
      <w:tr w:rsidR="00CE1AD9" w:rsidRPr="00CE1AD9" w14:paraId="39E3FA35" w14:textId="77777777" w:rsidTr="00FD2330">
        <w:trPr>
          <w:trHeight w:hRule="exact" w:val="1416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9CC49" w14:textId="77777777" w:rsidR="00CE1AD9" w:rsidRPr="00CE1AD9" w:rsidRDefault="00CE1AD9" w:rsidP="00CE1AD9">
            <w:pPr>
              <w:framePr w:w="9830" w:wrap="notBeside" w:vAnchor="text" w:hAnchor="text" w:xAlign="center" w:y="1"/>
              <w:spacing w:after="60" w:line="24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№</w:t>
            </w:r>
          </w:p>
          <w:p w14:paraId="6ACF07A0" w14:textId="77777777" w:rsidR="00CE1AD9" w:rsidRPr="00CE1AD9" w:rsidRDefault="00CE1AD9" w:rsidP="00CE1AD9">
            <w:pPr>
              <w:framePr w:w="9830" w:wrap="notBeside" w:vAnchor="text" w:hAnchor="text" w:xAlign="center" w:y="1"/>
              <w:spacing w:before="60" w:line="24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E1AD9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CE1AD9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46FC0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Наименование показателя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FDE82" w14:textId="77777777" w:rsidR="00CE1AD9" w:rsidRPr="00CE1AD9" w:rsidRDefault="00CE1AD9" w:rsidP="00CE1AD9">
            <w:pPr>
              <w:framePr w:w="9830" w:wrap="notBeside" w:vAnchor="text" w:hAnchor="text" w:xAlign="center" w:y="1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Единица</w:t>
            </w:r>
          </w:p>
          <w:p w14:paraId="64A7FF2F" w14:textId="77777777" w:rsidR="00CE1AD9" w:rsidRPr="00CE1AD9" w:rsidRDefault="00CE1AD9" w:rsidP="00CE1AD9">
            <w:pPr>
              <w:framePr w:w="9830" w:wrap="notBeside" w:vAnchor="text" w:hAnchor="text" w:xAlign="center" w:y="1"/>
              <w:spacing w:before="120"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измерения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F5A5BD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59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Исполнитель, ответственный за предоставление показателей эффективности</w:t>
            </w:r>
          </w:p>
        </w:tc>
      </w:tr>
      <w:tr w:rsidR="00CE1AD9" w:rsidRPr="00CE1AD9" w14:paraId="309CFF81" w14:textId="77777777" w:rsidTr="00FD2330">
        <w:trPr>
          <w:trHeight w:hRule="exact" w:val="336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02A615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AA63DF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C63FBF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886524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CE1AD9" w:rsidRPr="00CE1AD9" w14:paraId="0EB874A6" w14:textId="77777777" w:rsidTr="00FD2330">
        <w:trPr>
          <w:trHeight w:hRule="exact" w:val="350"/>
          <w:jc w:val="center"/>
        </w:trPr>
        <w:tc>
          <w:tcPr>
            <w:tcW w:w="98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2C125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Экономическое развитие</w:t>
            </w:r>
          </w:p>
        </w:tc>
      </w:tr>
      <w:tr w:rsidR="00CE1AD9" w:rsidRPr="00CE1AD9" w14:paraId="1459A52B" w14:textId="77777777" w:rsidTr="00FD2330">
        <w:trPr>
          <w:trHeight w:hRule="exact" w:val="1741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FAD5D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AB74E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Объем инвестиций в основной капитал (за исключением бюджетных средств) в расчете на 1 жителя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7021B" w14:textId="37B12778" w:rsidR="00CE1AD9" w:rsidRPr="00CE1AD9" w:rsidRDefault="00D92FC7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3602,33 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руб.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88652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Территориальный орган Федеральной службы</w:t>
            </w:r>
          </w:p>
          <w:p w14:paraId="5A15E0B0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государственной статистики по Луганской Народной Республике</w:t>
            </w:r>
          </w:p>
        </w:tc>
      </w:tr>
      <w:tr w:rsidR="00CE1AD9" w:rsidRPr="00CE1AD9" w14:paraId="0A373005" w14:textId="77777777" w:rsidTr="00FD2330">
        <w:trPr>
          <w:trHeight w:hRule="exact" w:val="1553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2254F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E1481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 xml:space="preserve">Доля прибыльных сельскохозяйственных </w:t>
            </w:r>
            <w:proofErr w:type="gramStart"/>
            <w:r w:rsidRPr="00CE1AD9">
              <w:rPr>
                <w:rFonts w:ascii="Times New Roman" w:eastAsia="Times New Roman" w:hAnsi="Times New Roman" w:cs="Times New Roman"/>
              </w:rPr>
              <w:t>организаций</w:t>
            </w:r>
            <w:proofErr w:type="gramEnd"/>
            <w:r w:rsidRPr="00CE1AD9">
              <w:rPr>
                <w:rFonts w:ascii="Times New Roman" w:eastAsia="Times New Roman" w:hAnsi="Times New Roman" w:cs="Times New Roman"/>
              </w:rPr>
              <w:t xml:space="preserve"> в общем их числе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5534F" w14:textId="648526AD" w:rsidR="00CE1AD9" w:rsidRPr="00CE1AD9" w:rsidRDefault="007E1C76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78.20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39CB3F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Министерство сельского хозяйства и продовольствия Луганской Народной Республики</w:t>
            </w:r>
          </w:p>
        </w:tc>
      </w:tr>
      <w:tr w:rsidR="00CE1AD9" w:rsidRPr="00CE1AD9" w14:paraId="26652C96" w14:textId="77777777" w:rsidTr="00FD2330">
        <w:trPr>
          <w:trHeight w:hRule="exact" w:val="61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9D450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29FC8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Среднемесячная номинальная начисленная заработная плата работников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8A7A2" w14:textId="1CE4D36E" w:rsidR="00CE1AD9" w:rsidRPr="00CE1AD9" w:rsidRDefault="007E1C76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34182</w:t>
            </w:r>
            <w:r w:rsidR="00D92FC7">
              <w:rPr>
                <w:rFonts w:ascii="Times New Roman" w:eastAsia="Times New Roman" w:hAnsi="Times New Roman" w:cs="Times New Roman"/>
              </w:rPr>
              <w:t xml:space="preserve"> 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руб.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3B283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Территориальный орган Федеральной службы</w:t>
            </w:r>
          </w:p>
          <w:p w14:paraId="28B4426E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государственной статистики по Луганской Народной Республике</w:t>
            </w:r>
          </w:p>
        </w:tc>
      </w:tr>
      <w:tr w:rsidR="00CE1AD9" w:rsidRPr="00CE1AD9" w14:paraId="2E588BC4" w14:textId="77777777" w:rsidTr="00FD2330">
        <w:trPr>
          <w:trHeight w:hRule="exact" w:val="66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C39EE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3.1.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F72538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Крупных и средних предприятий и некоммерческих организаций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BB34F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руб.</w:t>
            </w: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A88A3" w14:textId="77777777" w:rsidR="00CE1AD9" w:rsidRPr="00CE1AD9" w:rsidRDefault="00CE1AD9" w:rsidP="00CE1AD9">
            <w:pPr>
              <w:framePr w:w="9830" w:wrap="notBeside" w:vAnchor="text" w:hAnchor="text" w:xAlign="center" w:y="1"/>
            </w:pPr>
          </w:p>
        </w:tc>
      </w:tr>
      <w:tr w:rsidR="00CE1AD9" w:rsidRPr="00CE1AD9" w14:paraId="3B633408" w14:textId="77777777" w:rsidTr="00FD2330">
        <w:trPr>
          <w:trHeight w:hRule="exact" w:val="667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69AAC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8825D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Муниципальных учреждений культуры и искусства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E075E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руб.</w:t>
            </w: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FD9C55" w14:textId="77777777" w:rsidR="00CE1AD9" w:rsidRPr="00CE1AD9" w:rsidRDefault="00CE1AD9" w:rsidP="00CE1AD9">
            <w:pPr>
              <w:framePr w:w="9830" w:wrap="notBeside" w:vAnchor="text" w:hAnchor="text" w:xAlign="center" w:y="1"/>
            </w:pPr>
          </w:p>
        </w:tc>
      </w:tr>
      <w:tr w:rsidR="00CE1AD9" w:rsidRPr="00CE1AD9" w14:paraId="60049FAF" w14:textId="77777777" w:rsidTr="00FD2330">
        <w:trPr>
          <w:trHeight w:hRule="exact" w:val="667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FF7DD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ind w:right="28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4B4C6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Муниципальных учреждений физической культуры и спорта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7E174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руб.</w:t>
            </w: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0EA97" w14:textId="77777777" w:rsidR="00CE1AD9" w:rsidRPr="00CE1AD9" w:rsidRDefault="00CE1AD9" w:rsidP="00CE1AD9">
            <w:pPr>
              <w:framePr w:w="9830" w:wrap="notBeside" w:vAnchor="text" w:hAnchor="text" w:xAlign="center" w:y="1"/>
            </w:pPr>
          </w:p>
        </w:tc>
      </w:tr>
      <w:tr w:rsidR="00CE1AD9" w:rsidRPr="00CE1AD9" w14:paraId="3727DD8D" w14:textId="77777777" w:rsidTr="00FD2330">
        <w:trPr>
          <w:trHeight w:hRule="exact" w:val="341"/>
          <w:jc w:val="center"/>
        </w:trPr>
        <w:tc>
          <w:tcPr>
            <w:tcW w:w="54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6EEE18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Дополнительное об</w:t>
            </w:r>
          </w:p>
        </w:tc>
        <w:tc>
          <w:tcPr>
            <w:tcW w:w="44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0C950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E1AD9">
              <w:rPr>
                <w:rFonts w:ascii="Times New Roman" w:eastAsia="Times New Roman" w:hAnsi="Times New Roman" w:cs="Times New Roman"/>
              </w:rPr>
              <w:t>разование</w:t>
            </w:r>
            <w:proofErr w:type="spellEnd"/>
          </w:p>
        </w:tc>
      </w:tr>
      <w:tr w:rsidR="00CE1AD9" w:rsidRPr="00CE1AD9" w14:paraId="098BEDCE" w14:textId="77777777" w:rsidTr="00FD2330">
        <w:trPr>
          <w:trHeight w:hRule="exact" w:val="2016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B3BBF" w14:textId="77777777" w:rsidR="00CE1AD9" w:rsidRPr="00CB4170" w:rsidRDefault="00CE1AD9" w:rsidP="00CE1AD9">
            <w:pPr>
              <w:framePr w:w="9830" w:wrap="notBeside" w:vAnchor="text" w:hAnchor="text" w:xAlign="center" w:y="1"/>
              <w:spacing w:line="240" w:lineRule="exact"/>
              <w:ind w:left="3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170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FD9D8" w14:textId="77777777" w:rsidR="00CE1AD9" w:rsidRPr="00CB4170" w:rsidRDefault="00CE1AD9" w:rsidP="00CE1AD9">
            <w:pPr>
              <w:framePr w:w="9830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170">
              <w:rPr>
                <w:rFonts w:ascii="Times New Roman" w:eastAsia="Times New Roman" w:hAnsi="Times New Roman" w:cs="Times New Roman"/>
              </w:rPr>
              <w:t>Доля детей в возрасте 5-18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4E392" w14:textId="71131C83" w:rsidR="00CE1AD9" w:rsidRPr="00CB4170" w:rsidRDefault="008A3330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170">
              <w:rPr>
                <w:rFonts w:ascii="Times New Roman" w:eastAsia="Times New Roman" w:hAnsi="Times New Roman" w:cs="Times New Roman"/>
              </w:rPr>
              <w:t>0</w:t>
            </w:r>
            <w:r w:rsidR="0028450C" w:rsidRPr="00CB4170">
              <w:rPr>
                <w:rFonts w:ascii="Times New Roman" w:eastAsia="Times New Roman" w:hAnsi="Times New Roman" w:cs="Times New Roman"/>
              </w:rPr>
              <w:t>,</w:t>
            </w:r>
            <w:r w:rsidRPr="00CB4170">
              <w:rPr>
                <w:rFonts w:ascii="Times New Roman" w:eastAsia="Times New Roman" w:hAnsi="Times New Roman" w:cs="Times New Roman"/>
              </w:rPr>
              <w:t>8</w:t>
            </w:r>
            <w:r w:rsidR="0028450C" w:rsidRPr="00CB4170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8B4967" w14:textId="77777777" w:rsidR="00CE1AD9" w:rsidRPr="00CB4170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170">
              <w:rPr>
                <w:rFonts w:ascii="Times New Roman" w:eastAsia="Times New Roman" w:hAnsi="Times New Roman" w:cs="Times New Roman"/>
              </w:rPr>
              <w:t>Министерство образования и науки Луганской Народной Республики, Министерство культуры Луганской Народной Республики</w:t>
            </w:r>
          </w:p>
        </w:tc>
      </w:tr>
    </w:tbl>
    <w:p w14:paraId="582EB533" w14:textId="77777777" w:rsidR="00CE1AD9" w:rsidRPr="00CE1AD9" w:rsidRDefault="00CE1AD9" w:rsidP="00CE1AD9">
      <w:pPr>
        <w:framePr w:w="9830" w:wrap="notBeside" w:vAnchor="text" w:hAnchor="text" w:xAlign="center" w:y="1"/>
        <w:rPr>
          <w:sz w:val="2"/>
          <w:szCs w:val="2"/>
        </w:rPr>
      </w:pPr>
    </w:p>
    <w:p w14:paraId="12EA5CAB" w14:textId="77777777" w:rsidR="00CE1AD9" w:rsidRPr="00CE1AD9" w:rsidRDefault="00CE1AD9" w:rsidP="00CE1AD9">
      <w:pPr>
        <w:rPr>
          <w:sz w:val="2"/>
          <w:szCs w:val="2"/>
        </w:rPr>
        <w:sectPr w:rsidR="00CE1AD9" w:rsidRPr="00CE1AD9">
          <w:headerReference w:type="even" r:id="rId12"/>
          <w:headerReference w:type="default" r:id="rId13"/>
          <w:pgSz w:w="11900" w:h="16840"/>
          <w:pgMar w:top="1141" w:right="662" w:bottom="1199" w:left="1402" w:header="0" w:footer="3" w:gutter="0"/>
          <w:pgNumType w:start="11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4594"/>
        <w:gridCol w:w="1853"/>
        <w:gridCol w:w="2573"/>
      </w:tblGrid>
      <w:tr w:rsidR="00CE1AD9" w:rsidRPr="00CE1AD9" w14:paraId="6AD5D772" w14:textId="77777777" w:rsidTr="00FD2330">
        <w:trPr>
          <w:trHeight w:hRule="exact" w:val="365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F1B841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366EEE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A67B7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79CDB7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CE1AD9" w:rsidRPr="00CE1AD9" w14:paraId="12A67F0E" w14:textId="77777777" w:rsidTr="00FD2330">
        <w:trPr>
          <w:trHeight w:hRule="exact" w:val="331"/>
          <w:jc w:val="center"/>
        </w:trPr>
        <w:tc>
          <w:tcPr>
            <w:tcW w:w="98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714D2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Культура</w:t>
            </w:r>
          </w:p>
        </w:tc>
      </w:tr>
      <w:tr w:rsidR="00CE1AD9" w:rsidRPr="00CE1AD9" w14:paraId="483AAE5F" w14:textId="77777777" w:rsidTr="00FD2330">
        <w:trPr>
          <w:trHeight w:hRule="exact" w:val="90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64E97F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E6375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Уровень фактической обеспеченности учреждениями культуры от нормативной потребности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A73CB" w14:textId="21FBC570" w:rsidR="00CE1AD9" w:rsidRPr="00CE1AD9" w:rsidRDefault="00415EFC" w:rsidP="00CE1AD9">
            <w:pPr>
              <w:framePr w:w="9835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908FD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Министерство культуры Луганской Народной Республики</w:t>
            </w:r>
          </w:p>
        </w:tc>
      </w:tr>
      <w:tr w:rsidR="00CE1AD9" w:rsidRPr="00CE1AD9" w14:paraId="34491B7B" w14:textId="77777777" w:rsidTr="00FD2330">
        <w:trPr>
          <w:trHeight w:hRule="exact" w:val="34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4051E6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5.1.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92A0CC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Клубами и учреждениями клубного типа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2F8D73" w14:textId="52D229C9" w:rsidR="00CE1AD9" w:rsidRPr="00CE1AD9" w:rsidRDefault="00415EFC" w:rsidP="00CE1AD9">
            <w:pPr>
              <w:framePr w:w="9835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52385C" w14:textId="77777777" w:rsidR="00CE1AD9" w:rsidRPr="00CE1AD9" w:rsidRDefault="00CE1AD9" w:rsidP="00CE1AD9">
            <w:pPr>
              <w:framePr w:w="9835" w:wrap="notBeside" w:vAnchor="text" w:hAnchor="text" w:xAlign="center" w:y="1"/>
            </w:pPr>
          </w:p>
        </w:tc>
      </w:tr>
      <w:tr w:rsidR="00CE1AD9" w:rsidRPr="00CE1AD9" w14:paraId="4A60FF2C" w14:textId="77777777" w:rsidTr="00FD2330">
        <w:trPr>
          <w:trHeight w:hRule="exact" w:val="34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B01379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5.2.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E80856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Библиотеками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49CFE" w14:textId="6399E486" w:rsidR="00CE1AD9" w:rsidRPr="00CE1AD9" w:rsidRDefault="00415EFC" w:rsidP="00CE1AD9">
            <w:pPr>
              <w:framePr w:w="9835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77645" w14:textId="77777777" w:rsidR="00CE1AD9" w:rsidRPr="00CE1AD9" w:rsidRDefault="00CE1AD9" w:rsidP="00CE1AD9">
            <w:pPr>
              <w:framePr w:w="9835" w:wrap="notBeside" w:vAnchor="text" w:hAnchor="text" w:xAlign="center" w:y="1"/>
            </w:pPr>
          </w:p>
        </w:tc>
      </w:tr>
      <w:tr w:rsidR="00CE1AD9" w:rsidRPr="00CE1AD9" w14:paraId="25F63F6F" w14:textId="77777777" w:rsidTr="00FD2330">
        <w:trPr>
          <w:trHeight w:hRule="exact" w:val="34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A071E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5.3.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FABFE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Парками культуры и отдыха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55FB8E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A0269E" w14:textId="77777777" w:rsidR="00CE1AD9" w:rsidRPr="00CE1AD9" w:rsidRDefault="00CE1AD9" w:rsidP="00CE1AD9">
            <w:pPr>
              <w:framePr w:w="9835" w:wrap="notBeside" w:vAnchor="text" w:hAnchor="text" w:xAlign="center" w:y="1"/>
            </w:pPr>
          </w:p>
        </w:tc>
      </w:tr>
      <w:tr w:rsidR="00CE1AD9" w:rsidRPr="00CE1AD9" w14:paraId="65C9505A" w14:textId="77777777" w:rsidTr="00FD2330">
        <w:trPr>
          <w:trHeight w:hRule="exact" w:val="164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C5C77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A42495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6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12C59" w14:textId="77777777" w:rsidR="00415EFC" w:rsidRPr="00415EFC" w:rsidRDefault="00415EFC" w:rsidP="00415EFC">
            <w:pPr>
              <w:framePr w:w="9835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415EFC">
              <w:rPr>
                <w:rFonts w:ascii="Times New Roman" w:hAnsi="Times New Roman" w:cs="Times New Roman"/>
                <w:sz w:val="20"/>
                <w:szCs w:val="20"/>
              </w:rPr>
              <w:t>13% - аварийное состояние;</w:t>
            </w:r>
          </w:p>
          <w:p w14:paraId="641C62EF" w14:textId="479F408D" w:rsidR="00CE1AD9" w:rsidRPr="00CE1AD9" w:rsidRDefault="00415EFC" w:rsidP="00415EFC">
            <w:pPr>
              <w:framePr w:w="9835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5EFC">
              <w:rPr>
                <w:rFonts w:ascii="Times New Roman" w:hAnsi="Times New Roman" w:cs="Times New Roman"/>
                <w:sz w:val="20"/>
                <w:szCs w:val="20"/>
              </w:rPr>
              <w:t>77% - требуют капитального ремонта.</w:t>
            </w:r>
            <w:r w:rsidR="00CE1AD9" w:rsidRPr="00415EFC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0C5FF0" w14:textId="77777777" w:rsidR="00CE1AD9" w:rsidRPr="00CE1AD9" w:rsidRDefault="00CE1AD9" w:rsidP="00CE1AD9">
            <w:pPr>
              <w:framePr w:w="9835" w:wrap="notBeside" w:vAnchor="text" w:hAnchor="text" w:xAlign="center" w:y="1"/>
            </w:pPr>
          </w:p>
        </w:tc>
      </w:tr>
      <w:tr w:rsidR="00CE1AD9" w:rsidRPr="00CE1AD9" w14:paraId="7AA31511" w14:textId="77777777" w:rsidTr="00FD2330">
        <w:trPr>
          <w:trHeight w:hRule="exact" w:val="198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C888C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ind w:right="26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F6CBB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AFDCE" w14:textId="2EB7404B" w:rsidR="00CE1AD9" w:rsidRPr="00CE1AD9" w:rsidRDefault="00415EFC" w:rsidP="00CE1AD9">
            <w:pPr>
              <w:framePr w:w="9835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78056" w14:textId="77777777" w:rsidR="00CE1AD9" w:rsidRPr="00CE1AD9" w:rsidRDefault="00CE1AD9" w:rsidP="00CE1AD9">
            <w:pPr>
              <w:framePr w:w="9835" w:wrap="notBeside" w:vAnchor="text" w:hAnchor="text" w:xAlign="center" w:y="1"/>
            </w:pPr>
          </w:p>
        </w:tc>
      </w:tr>
      <w:tr w:rsidR="00CE1AD9" w:rsidRPr="00CE1AD9" w14:paraId="363588BC" w14:textId="77777777" w:rsidTr="00FD2330">
        <w:trPr>
          <w:trHeight w:hRule="exact" w:val="346"/>
          <w:jc w:val="center"/>
        </w:trPr>
        <w:tc>
          <w:tcPr>
            <w:tcW w:w="5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6C255C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E1AD9">
              <w:rPr>
                <w:rFonts w:ascii="Times New Roman" w:eastAsia="Times New Roman" w:hAnsi="Times New Roman" w:cs="Times New Roman"/>
              </w:rPr>
              <w:t>Физическая</w:t>
            </w:r>
            <w:proofErr w:type="gramEnd"/>
            <w:r w:rsidRPr="00CE1AD9">
              <w:rPr>
                <w:rFonts w:ascii="Times New Roman" w:eastAsia="Times New Roman" w:hAnsi="Times New Roman" w:cs="Times New Roman"/>
              </w:rPr>
              <w:t xml:space="preserve"> культу</w:t>
            </w:r>
          </w:p>
        </w:tc>
        <w:tc>
          <w:tcPr>
            <w:tcW w:w="44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E221C0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за и спорт</w:t>
            </w:r>
          </w:p>
        </w:tc>
      </w:tr>
      <w:tr w:rsidR="00CE1AD9" w:rsidRPr="00CE1AD9" w14:paraId="3FC38E98" w14:textId="77777777" w:rsidTr="00FD2330">
        <w:trPr>
          <w:trHeight w:hRule="exact" w:val="89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B60CD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4D5D69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53CD2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AF632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Министерство спорта Луганской Народной Республики</w:t>
            </w:r>
          </w:p>
        </w:tc>
      </w:tr>
      <w:tr w:rsidR="00CE1AD9" w:rsidRPr="00CE1AD9" w14:paraId="45A6FD6D" w14:textId="77777777" w:rsidTr="00FD2330">
        <w:trPr>
          <w:trHeight w:hRule="exact" w:val="116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23110" w14:textId="77777777" w:rsidR="00CE1AD9" w:rsidRPr="00CB4170" w:rsidRDefault="00CE1AD9" w:rsidP="00CE1AD9">
            <w:pPr>
              <w:framePr w:w="9835" w:wrap="notBeside" w:vAnchor="text" w:hAnchor="text" w:xAlign="center" w:y="1"/>
              <w:spacing w:line="240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170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611678" w14:textId="77777777" w:rsidR="00CE1AD9" w:rsidRPr="00CB4170" w:rsidRDefault="00CE1AD9" w:rsidP="00CE1AD9">
            <w:pPr>
              <w:framePr w:w="9835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170">
              <w:rPr>
                <w:rFonts w:ascii="Times New Roman" w:eastAsia="Times New Roman" w:hAnsi="Times New Roman" w:cs="Times New Roman"/>
              </w:rPr>
              <w:t xml:space="preserve">Доля </w:t>
            </w:r>
            <w:proofErr w:type="gramStart"/>
            <w:r w:rsidRPr="00CB4170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  <w:r w:rsidRPr="00CB4170">
              <w:rPr>
                <w:rFonts w:ascii="Times New Roman" w:eastAsia="Times New Roman" w:hAnsi="Times New Roman" w:cs="Times New Roman"/>
              </w:rPr>
              <w:t>, систематически занимающихся физической культурой и спортом, в общей численности обучающихся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7C367" w14:textId="765810D6" w:rsidR="00CE1AD9" w:rsidRPr="00CB4170" w:rsidRDefault="0028450C" w:rsidP="008A3330">
            <w:pPr>
              <w:framePr w:w="9835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B4170">
              <w:rPr>
                <w:rFonts w:ascii="Times New Roman" w:eastAsia="Times New Roman" w:hAnsi="Times New Roman" w:cs="Times New Roman"/>
              </w:rPr>
              <w:t>1,4</w:t>
            </w:r>
            <w:r w:rsidR="00645DD0">
              <w:rPr>
                <w:rFonts w:ascii="Times New Roman" w:eastAsia="Times New Roman" w:hAnsi="Times New Roman" w:cs="Times New Roman"/>
              </w:rPr>
              <w:t xml:space="preserve"> %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FFF6AD" w14:textId="77777777" w:rsidR="00CE1AD9" w:rsidRPr="00CE1AD9" w:rsidRDefault="00CE1AD9" w:rsidP="00CE1AD9">
            <w:pPr>
              <w:framePr w:w="9835" w:wrap="notBeside" w:vAnchor="text" w:hAnchor="text" w:xAlign="center" w:y="1"/>
            </w:pPr>
          </w:p>
        </w:tc>
      </w:tr>
      <w:tr w:rsidR="00CE1AD9" w:rsidRPr="00CE1AD9" w14:paraId="050EC878" w14:textId="77777777" w:rsidTr="00FD2330">
        <w:trPr>
          <w:trHeight w:hRule="exact" w:val="341"/>
          <w:jc w:val="center"/>
        </w:trPr>
        <w:tc>
          <w:tcPr>
            <w:tcW w:w="98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514E1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Жилищное строительство и обеспечение граждан жильем</w:t>
            </w:r>
          </w:p>
        </w:tc>
      </w:tr>
      <w:tr w:rsidR="00CE1AD9" w:rsidRPr="00CE1AD9" w14:paraId="4280F25B" w14:textId="77777777" w:rsidTr="00FD2330">
        <w:trPr>
          <w:trHeight w:hRule="exact" w:val="1176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D5712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ind w:left="3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21F37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Площадь земельных участков, предоставленных для строительства, в расчете на 10 тыс. человек населения, всего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43402" w14:textId="653869DF" w:rsidR="00CE1AD9" w:rsidRPr="00CE1AD9" w:rsidRDefault="007D2053" w:rsidP="00CE1AD9">
            <w:pPr>
              <w:framePr w:w="9835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0 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га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BFEF5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Органы местного</w:t>
            </w:r>
          </w:p>
          <w:p w14:paraId="31A0A265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самоуправления</w:t>
            </w:r>
          </w:p>
          <w:p w14:paraId="7A82C8AA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муниципальных</w:t>
            </w:r>
          </w:p>
          <w:p w14:paraId="06592902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образований</w:t>
            </w:r>
          </w:p>
          <w:p w14:paraId="2586DFF6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 Народной</w:t>
            </w:r>
          </w:p>
          <w:p w14:paraId="424A969E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  <w:tr w:rsidR="00CE1AD9" w:rsidRPr="00CE1AD9" w14:paraId="7672BE0D" w14:textId="77777777" w:rsidTr="00FD2330">
        <w:trPr>
          <w:trHeight w:hRule="exact" w:val="1450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E676C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10.1.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27652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В том числе 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20AB1" w14:textId="40426A4D" w:rsidR="00CE1AD9" w:rsidRPr="00CE1AD9" w:rsidRDefault="007D2053" w:rsidP="00CE1AD9">
            <w:pPr>
              <w:framePr w:w="9835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0 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га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11F83" w14:textId="77777777" w:rsidR="00CE1AD9" w:rsidRPr="00CE1AD9" w:rsidRDefault="00CE1AD9" w:rsidP="00CE1AD9">
            <w:pPr>
              <w:framePr w:w="9835" w:wrap="notBeside" w:vAnchor="text" w:hAnchor="text" w:xAlign="center" w:y="1"/>
            </w:pPr>
          </w:p>
        </w:tc>
      </w:tr>
      <w:tr w:rsidR="00CE1AD9" w:rsidRPr="00CE1AD9" w14:paraId="3F800A83" w14:textId="77777777" w:rsidTr="00FD2330">
        <w:trPr>
          <w:trHeight w:hRule="exact" w:val="256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F1F448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40" w:lineRule="exact"/>
              <w:ind w:left="3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535DD" w14:textId="77777777" w:rsidR="00CE1AD9" w:rsidRPr="00CE1AD9" w:rsidRDefault="00CE1AD9" w:rsidP="00CE1AD9">
            <w:pPr>
              <w:framePr w:w="9835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 xml:space="preserve">Площадь земельных участков, предоставленных для строительства, в отношении которых </w:t>
            </w:r>
            <w:proofErr w:type="gramStart"/>
            <w:r w:rsidRPr="00CE1AD9">
              <w:rPr>
                <w:rFonts w:ascii="Times New Roman" w:eastAsia="Times New Roman" w:hAnsi="Times New Roman" w:cs="Times New Roman"/>
              </w:rPr>
              <w:t>с даты принятия</w:t>
            </w:r>
            <w:proofErr w:type="gramEnd"/>
            <w:r w:rsidRPr="00CE1AD9">
              <w:rPr>
                <w:rFonts w:ascii="Times New Roman" w:eastAsia="Times New Roman" w:hAnsi="Times New Roman" w:cs="Times New Roman"/>
              </w:rPr>
              <w:t xml:space="preserve">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0329B" w14:textId="4EF4E117" w:rsidR="00CE1AD9" w:rsidRPr="00CE1AD9" w:rsidRDefault="007D2053" w:rsidP="00CE1AD9">
            <w:pPr>
              <w:framePr w:w="9835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0 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кв. м</w:t>
            </w: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23D8D" w14:textId="77777777" w:rsidR="00CE1AD9" w:rsidRPr="00CE1AD9" w:rsidRDefault="00CE1AD9" w:rsidP="00CE1AD9">
            <w:pPr>
              <w:framePr w:w="9835" w:wrap="notBeside" w:vAnchor="text" w:hAnchor="text" w:xAlign="center" w:y="1"/>
            </w:pPr>
          </w:p>
        </w:tc>
      </w:tr>
    </w:tbl>
    <w:p w14:paraId="2E201796" w14:textId="77777777" w:rsidR="00CE1AD9" w:rsidRPr="00CE1AD9" w:rsidRDefault="00CE1AD9" w:rsidP="00CE1AD9">
      <w:pPr>
        <w:framePr w:w="9835" w:wrap="notBeside" w:vAnchor="text" w:hAnchor="text" w:xAlign="center" w:y="1"/>
        <w:rPr>
          <w:sz w:val="2"/>
          <w:szCs w:val="2"/>
        </w:rPr>
      </w:pPr>
    </w:p>
    <w:p w14:paraId="2035A0B9" w14:textId="77777777" w:rsidR="00CE1AD9" w:rsidRPr="00CE1AD9" w:rsidRDefault="00CE1AD9" w:rsidP="00CE1AD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1"/>
        <w:gridCol w:w="4598"/>
        <w:gridCol w:w="1853"/>
        <w:gridCol w:w="2568"/>
      </w:tblGrid>
      <w:tr w:rsidR="00CE1AD9" w:rsidRPr="00CE1AD9" w14:paraId="36B2BBF1" w14:textId="77777777" w:rsidTr="00FD2330">
        <w:trPr>
          <w:trHeight w:hRule="exact" w:val="365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39AC5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54EEF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21F8B8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F9924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CE1AD9" w:rsidRPr="00CE1AD9" w14:paraId="0CE38FCD" w14:textId="77777777" w:rsidTr="00FD2330">
        <w:trPr>
          <w:trHeight w:hRule="exact" w:val="619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E0D96E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11.1.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021260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8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Объектов жилищного строительства - в течение 3 лет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7B64F" w14:textId="236C1662" w:rsidR="00CE1AD9" w:rsidRPr="00CE1AD9" w:rsidRDefault="007D2053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D2053">
              <w:rPr>
                <w:rFonts w:ascii="Times New Roman" w:eastAsia="Franklin Gothic Demi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eastAsia="Franklin Gothic Demi" w:hAnsi="Times New Roman" w:cs="Times New Roman"/>
                <w:sz w:val="16"/>
                <w:szCs w:val="16"/>
                <w:lang w:val="en-US"/>
              </w:rPr>
              <w:t xml:space="preserve"> </w:t>
            </w:r>
            <w:r w:rsidR="00CE1AD9" w:rsidRPr="00CE1AD9">
              <w:rPr>
                <w:rFonts w:ascii="Times New Roman" w:eastAsia="Franklin Gothic Demi" w:hAnsi="Times New Roman" w:cs="Times New Roman"/>
                <w:sz w:val="16"/>
                <w:szCs w:val="16"/>
              </w:rPr>
              <w:t xml:space="preserve">КВ. 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м</w:t>
            </w:r>
          </w:p>
        </w:tc>
        <w:tc>
          <w:tcPr>
            <w:tcW w:w="2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9BF7A" w14:textId="77777777" w:rsidR="00CE1AD9" w:rsidRPr="00CE1AD9" w:rsidRDefault="00CE1AD9" w:rsidP="00CE1AD9">
            <w:pPr>
              <w:framePr w:w="98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E1AD9" w:rsidRPr="00CE1AD9" w14:paraId="7C004C0B" w14:textId="77777777" w:rsidTr="00FD2330">
        <w:trPr>
          <w:trHeight w:hRule="exact" w:val="61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107548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11.2.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6FFB69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6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Иных объектов капитального строительства - в течение 5 лет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CC416" w14:textId="04A37E14" w:rsidR="00CE1AD9" w:rsidRPr="00CE1AD9" w:rsidRDefault="007D2053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0 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кв. м</w:t>
            </w:r>
          </w:p>
        </w:tc>
        <w:tc>
          <w:tcPr>
            <w:tcW w:w="2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CB4AC5" w14:textId="77777777" w:rsidR="00CE1AD9" w:rsidRPr="00CE1AD9" w:rsidRDefault="00CE1AD9" w:rsidP="00CE1AD9">
            <w:pPr>
              <w:framePr w:w="9830" w:wrap="notBeside" w:vAnchor="text" w:hAnchor="text" w:xAlign="center" w:y="1"/>
            </w:pPr>
          </w:p>
        </w:tc>
      </w:tr>
      <w:tr w:rsidR="00CE1AD9" w:rsidRPr="00CE1AD9" w14:paraId="61FB4BF3" w14:textId="77777777" w:rsidTr="00FD2330">
        <w:trPr>
          <w:trHeight w:hRule="exact" w:val="336"/>
          <w:jc w:val="center"/>
        </w:trPr>
        <w:tc>
          <w:tcPr>
            <w:tcW w:w="98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72322A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Жилищно-коммунальное хозяйство</w:t>
            </w:r>
          </w:p>
        </w:tc>
      </w:tr>
      <w:tr w:rsidR="00CE1AD9" w:rsidRPr="00CE1AD9" w14:paraId="284CD48C" w14:textId="77777777" w:rsidTr="00FD2330">
        <w:trPr>
          <w:trHeight w:hRule="exact" w:val="2275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D8931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4BD19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72692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8FA712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Министерство строительства и жилищн</w:t>
            </w:r>
            <w:proofErr w:type="gramStart"/>
            <w:r w:rsidRPr="00CE1AD9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CE1AD9">
              <w:rPr>
                <w:rFonts w:ascii="Times New Roman" w:eastAsia="Times New Roman" w:hAnsi="Times New Roman" w:cs="Times New Roman"/>
              </w:rPr>
              <w:t xml:space="preserve"> коммунального хозяйства</w:t>
            </w:r>
          </w:p>
          <w:p w14:paraId="5E095D4A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 Народной Республики</w:t>
            </w:r>
          </w:p>
        </w:tc>
      </w:tr>
      <w:tr w:rsidR="00CE1AD9" w:rsidRPr="00CE1AD9" w14:paraId="45B937B6" w14:textId="77777777" w:rsidTr="00FD2330">
        <w:trPr>
          <w:trHeight w:hRule="exact" w:val="1714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2D195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AF08FD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E1AD9">
              <w:rPr>
                <w:rFonts w:ascii="Times New Roman" w:eastAsia="Times New Roman" w:hAnsi="Times New Roman" w:cs="Times New Roman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  <w:proofErr w:type="gramEnd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88CCD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3E8BD6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Органы местного</w:t>
            </w:r>
          </w:p>
          <w:p w14:paraId="788751DA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самоуправления</w:t>
            </w:r>
          </w:p>
          <w:p w14:paraId="7A5C127A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муниципальных</w:t>
            </w:r>
          </w:p>
          <w:p w14:paraId="393DBCF2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образований</w:t>
            </w:r>
          </w:p>
          <w:p w14:paraId="108655AD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 Народной</w:t>
            </w:r>
          </w:p>
          <w:p w14:paraId="0C918573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  <w:tr w:rsidR="00CE1AD9" w:rsidRPr="00CE1AD9" w14:paraId="72DBD55F" w14:textId="77777777" w:rsidTr="00FD2330">
        <w:trPr>
          <w:trHeight w:hRule="exact" w:val="341"/>
          <w:jc w:val="center"/>
        </w:trPr>
        <w:tc>
          <w:tcPr>
            <w:tcW w:w="98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B1E07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Организация муниципального управления</w:t>
            </w:r>
          </w:p>
        </w:tc>
      </w:tr>
      <w:tr w:rsidR="00CE1AD9" w:rsidRPr="00CE1AD9" w14:paraId="6B5AFCB4" w14:textId="77777777" w:rsidTr="00FD2330">
        <w:trPr>
          <w:trHeight w:hRule="exact" w:val="200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58DD4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6EE2A4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Доля налоговых и неналоговых доходов местного бюджета (за 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 учета субвенций)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9ABAE" w14:textId="118FEDBE" w:rsidR="00CE1AD9" w:rsidRPr="00CE1AD9" w:rsidRDefault="00D92FC7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30,9 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3C26F3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Органы местного</w:t>
            </w:r>
          </w:p>
          <w:p w14:paraId="51AF11F7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самоуправления</w:t>
            </w:r>
          </w:p>
          <w:p w14:paraId="44511AD4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муниципальных</w:t>
            </w:r>
          </w:p>
          <w:p w14:paraId="767F18A5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образований</w:t>
            </w:r>
          </w:p>
          <w:p w14:paraId="04E165C9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 Народной</w:t>
            </w:r>
          </w:p>
          <w:p w14:paraId="560A7C9A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  <w:tr w:rsidR="00CE1AD9" w:rsidRPr="00CE1AD9" w14:paraId="4F94FE51" w14:textId="77777777" w:rsidTr="00FD2330">
        <w:trPr>
          <w:trHeight w:hRule="exact" w:val="1992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D80A6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D3280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73C4E" w14:textId="59A05023" w:rsidR="00CE1AD9" w:rsidRPr="00CE1AD9" w:rsidRDefault="00D92FC7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815414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6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Органы местного</w:t>
            </w:r>
          </w:p>
          <w:p w14:paraId="6A8351A3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6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самоуправления</w:t>
            </w:r>
          </w:p>
          <w:p w14:paraId="4ADFDA44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6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муниципальных</w:t>
            </w:r>
          </w:p>
          <w:p w14:paraId="08C54CCE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6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образований</w:t>
            </w:r>
          </w:p>
          <w:p w14:paraId="1420361B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6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 Народной</w:t>
            </w:r>
          </w:p>
          <w:p w14:paraId="32C87749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6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  <w:tr w:rsidR="00CE1AD9" w:rsidRPr="00CE1AD9" w14:paraId="5F2AF6C6" w14:textId="77777777" w:rsidTr="00FD2330">
        <w:trPr>
          <w:trHeight w:hRule="exact" w:val="1963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D3841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3CC63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Объем не завершенного в установленные сроки строительства, осуществляемого за счет средств бюджета городского округа (муниципального округа)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4C356" w14:textId="762F3ECE" w:rsidR="00CE1AD9" w:rsidRPr="00CE1AD9" w:rsidRDefault="00D92FC7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тыс. руб.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969E20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Органы местного</w:t>
            </w:r>
          </w:p>
          <w:p w14:paraId="653CE9F8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самоуправления</w:t>
            </w:r>
          </w:p>
          <w:p w14:paraId="6CE8BFB5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муниципальных</w:t>
            </w:r>
          </w:p>
          <w:p w14:paraId="380F832F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образований</w:t>
            </w:r>
          </w:p>
          <w:p w14:paraId="46286270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 Народной</w:t>
            </w:r>
          </w:p>
          <w:p w14:paraId="16553DA7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  <w:tr w:rsidR="00CE1AD9" w:rsidRPr="00CE1AD9" w14:paraId="0A5BABA0" w14:textId="77777777" w:rsidTr="00FD2330">
        <w:trPr>
          <w:trHeight w:hRule="exact" w:val="2026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9F23C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40" w:lineRule="exact"/>
              <w:ind w:left="3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DE9547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1A874" w14:textId="0D895ADA" w:rsidR="00CE1AD9" w:rsidRPr="00CE1AD9" w:rsidRDefault="00D92FC7" w:rsidP="00CE1AD9">
            <w:pPr>
              <w:framePr w:w="9830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 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80D95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Органы местного</w:t>
            </w:r>
          </w:p>
          <w:p w14:paraId="57ADE3BF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самоуправления</w:t>
            </w:r>
          </w:p>
          <w:p w14:paraId="4506EF54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муниципальных</w:t>
            </w:r>
          </w:p>
          <w:p w14:paraId="3618344C" w14:textId="77777777" w:rsidR="00CE1AD9" w:rsidRPr="00CE1AD9" w:rsidRDefault="00CE1AD9" w:rsidP="00CE1AD9">
            <w:pPr>
              <w:framePr w:w="9830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образований</w:t>
            </w:r>
          </w:p>
          <w:p w14:paraId="599B05B9" w14:textId="77777777" w:rsidR="00CE1AD9" w:rsidRPr="00CE1AD9" w:rsidRDefault="00CE1AD9" w:rsidP="00CE1AD9">
            <w:pPr>
              <w:framePr w:w="9830" w:wrap="notBeside" w:vAnchor="text" w:hAnchor="text" w:xAlign="center" w:y="1"/>
              <w:spacing w:after="6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 Народной</w:t>
            </w:r>
          </w:p>
          <w:p w14:paraId="2B377A4D" w14:textId="77777777" w:rsidR="00CE1AD9" w:rsidRPr="00CE1AD9" w:rsidRDefault="00CE1AD9" w:rsidP="00CE1AD9">
            <w:pPr>
              <w:framePr w:w="9830" w:wrap="notBeside" w:vAnchor="text" w:hAnchor="text" w:xAlign="center" w:y="1"/>
              <w:spacing w:before="6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</w:tbl>
    <w:p w14:paraId="79D3CFD2" w14:textId="77777777" w:rsidR="00CE1AD9" w:rsidRPr="00CE1AD9" w:rsidRDefault="00CE1AD9" w:rsidP="00CE1AD9">
      <w:pPr>
        <w:framePr w:w="9830" w:wrap="notBeside" w:vAnchor="text" w:hAnchor="text" w:xAlign="center" w:y="1"/>
        <w:rPr>
          <w:sz w:val="2"/>
          <w:szCs w:val="2"/>
        </w:rPr>
      </w:pPr>
    </w:p>
    <w:p w14:paraId="4DD89C0E" w14:textId="77777777" w:rsidR="00CE1AD9" w:rsidRPr="00CE1AD9" w:rsidRDefault="00CE1AD9" w:rsidP="00CE1AD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6"/>
        <w:gridCol w:w="4598"/>
        <w:gridCol w:w="1848"/>
        <w:gridCol w:w="2558"/>
      </w:tblGrid>
      <w:tr w:rsidR="00CE1AD9" w:rsidRPr="00CE1AD9" w14:paraId="5EDE414B" w14:textId="77777777" w:rsidTr="00FD2330">
        <w:trPr>
          <w:trHeight w:hRule="exact" w:val="37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7AD2A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40" w:lineRule="exact"/>
              <w:ind w:left="3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EAE333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1AE52F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D704C2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CE1AD9" w:rsidRPr="00CE1AD9" w14:paraId="10A01C5C" w14:textId="77777777" w:rsidTr="00FD2330">
        <w:trPr>
          <w:trHeight w:hRule="exact" w:val="168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BCAA4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40" w:lineRule="exact"/>
              <w:ind w:left="3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9BABD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DB13D" w14:textId="696F13F7" w:rsidR="00CE1AD9" w:rsidRPr="00CE1AD9" w:rsidRDefault="00D92FC7" w:rsidP="00CE1AD9">
            <w:pPr>
              <w:framePr w:w="9811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5506,36 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руб.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253D11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Органы местного</w:t>
            </w:r>
          </w:p>
          <w:p w14:paraId="72A468B9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самоуправления</w:t>
            </w:r>
          </w:p>
          <w:p w14:paraId="28528036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муниципальных</w:t>
            </w:r>
          </w:p>
          <w:p w14:paraId="000D6CF7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образований</w:t>
            </w:r>
          </w:p>
          <w:p w14:paraId="1E19EEF0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 Народной</w:t>
            </w:r>
          </w:p>
          <w:p w14:paraId="63F0314C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  <w:tr w:rsidR="00CE1AD9" w:rsidRPr="00CE1AD9" w14:paraId="1A6AD57A" w14:textId="77777777" w:rsidTr="00FD2330">
        <w:trPr>
          <w:trHeight w:hRule="exact" w:val="1714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CB08A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40" w:lineRule="exact"/>
              <w:ind w:left="3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D840A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Наличие в городском округе (муниципальном округе) утвержденного генерального плана городского округа (муниципального округа)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F284F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 xml:space="preserve">да / </w:t>
            </w:r>
            <w:r w:rsidRPr="00D92FC7">
              <w:rPr>
                <w:rFonts w:ascii="Times New Roman" w:eastAsia="Times New Roman" w:hAnsi="Times New Roman" w:cs="Times New Roman"/>
                <w:u w:val="single"/>
              </w:rPr>
              <w:t>нет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3A2CC7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Органы местного</w:t>
            </w:r>
          </w:p>
          <w:p w14:paraId="2DD48C1C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самоуправления</w:t>
            </w:r>
          </w:p>
          <w:p w14:paraId="4E0FE264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муниципальных</w:t>
            </w:r>
          </w:p>
          <w:p w14:paraId="526CF676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образований</w:t>
            </w:r>
          </w:p>
          <w:p w14:paraId="3937E86E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 Народной</w:t>
            </w:r>
          </w:p>
          <w:p w14:paraId="30DC9C74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  <w:tr w:rsidR="00CE1AD9" w:rsidRPr="00CE1AD9" w14:paraId="042CD146" w14:textId="77777777" w:rsidTr="00FD2330">
        <w:trPr>
          <w:trHeight w:hRule="exact" w:val="1752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8C59CD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40" w:lineRule="exact"/>
              <w:ind w:left="3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DD4F5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Среднегодовая численность постоянного населения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F796C" w14:textId="655DE277" w:rsidR="00CE1AD9" w:rsidRPr="00CE1AD9" w:rsidRDefault="007E1C76" w:rsidP="00CE1AD9">
            <w:pPr>
              <w:framePr w:w="9811" w:wrap="notBeside" w:vAnchor="text" w:hAnchor="text" w:xAlign="center" w:y="1"/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43.30</w:t>
            </w:r>
            <w:r w:rsidR="00D92FC7">
              <w:rPr>
                <w:rFonts w:ascii="Times New Roman" w:eastAsia="Times New Roman" w:hAnsi="Times New Roman" w:cs="Times New Roman"/>
              </w:rPr>
              <w:t xml:space="preserve"> </w:t>
            </w:r>
            <w:r w:rsidR="00CE1AD9" w:rsidRPr="00CE1AD9">
              <w:rPr>
                <w:rFonts w:ascii="Times New Roman" w:eastAsia="Times New Roman" w:hAnsi="Times New Roman" w:cs="Times New Roman"/>
              </w:rPr>
              <w:t>тыс. чел.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A1E379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Органы местного</w:t>
            </w:r>
          </w:p>
          <w:p w14:paraId="61A07E7C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самоуправления</w:t>
            </w:r>
          </w:p>
          <w:p w14:paraId="6521399B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муниципальных</w:t>
            </w:r>
          </w:p>
          <w:p w14:paraId="46ABD1FD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образований</w:t>
            </w:r>
          </w:p>
          <w:p w14:paraId="48A3B937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Луганской Народной</w:t>
            </w:r>
          </w:p>
          <w:p w14:paraId="4C0558CF" w14:textId="77777777" w:rsidR="00CE1AD9" w:rsidRPr="00CE1AD9" w:rsidRDefault="00CE1AD9" w:rsidP="00CE1AD9">
            <w:pPr>
              <w:framePr w:w="9811" w:wrap="notBeside" w:vAnchor="text" w:hAnchor="text" w:xAlign="center" w:y="1"/>
              <w:spacing w:line="27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1AD9">
              <w:rPr>
                <w:rFonts w:ascii="Times New Roman" w:eastAsia="Times New Roman" w:hAnsi="Times New Roman" w:cs="Times New Roman"/>
              </w:rPr>
              <w:t>Республики</w:t>
            </w:r>
          </w:p>
        </w:tc>
      </w:tr>
    </w:tbl>
    <w:p w14:paraId="46651643" w14:textId="77777777" w:rsidR="00CE1AD9" w:rsidRPr="00CE1AD9" w:rsidRDefault="00CE1AD9" w:rsidP="00CE1AD9">
      <w:pPr>
        <w:framePr w:w="9811" w:wrap="notBeside" w:vAnchor="text" w:hAnchor="text" w:xAlign="center" w:y="1"/>
        <w:rPr>
          <w:sz w:val="2"/>
          <w:szCs w:val="2"/>
        </w:rPr>
      </w:pPr>
    </w:p>
    <w:p w14:paraId="2F13EC25" w14:textId="77777777" w:rsidR="00CE1AD9" w:rsidRPr="00CE1AD9" w:rsidRDefault="00CE1AD9" w:rsidP="00CE1AD9">
      <w:pPr>
        <w:rPr>
          <w:sz w:val="2"/>
          <w:szCs w:val="2"/>
        </w:rPr>
      </w:pPr>
    </w:p>
    <w:p w14:paraId="43EECF07" w14:textId="45136BC8" w:rsidR="00275DCB" w:rsidRDefault="00275DCB" w:rsidP="00CE1AD9"/>
    <w:p w14:paraId="151ABC96" w14:textId="3DC193AB" w:rsidR="00AD47AD" w:rsidRDefault="00AD47AD" w:rsidP="00CE1AD9"/>
    <w:p w14:paraId="464AE468" w14:textId="42294917" w:rsidR="00AD47AD" w:rsidRDefault="00AD47AD" w:rsidP="00CE1AD9"/>
    <w:p w14:paraId="44E5D2FE" w14:textId="3FDC39BB" w:rsidR="00AD47AD" w:rsidRDefault="00AD47AD" w:rsidP="00CE1AD9"/>
    <w:p w14:paraId="7E9FA481" w14:textId="4D76E671" w:rsidR="00AD47AD" w:rsidRDefault="00AD47AD" w:rsidP="00CE1AD9"/>
    <w:p w14:paraId="6573675F" w14:textId="17519E0D" w:rsidR="00AD47AD" w:rsidRDefault="00AD47AD" w:rsidP="00CE1AD9"/>
    <w:p w14:paraId="312919D6" w14:textId="10D0FAAA" w:rsidR="00AD47AD" w:rsidRDefault="00AD47AD" w:rsidP="00CE1AD9"/>
    <w:p w14:paraId="3C2D1005" w14:textId="27CC5580" w:rsidR="00AD47AD" w:rsidRDefault="00AD47AD" w:rsidP="00CE1AD9"/>
    <w:p w14:paraId="64F8E67D" w14:textId="3BAF4531" w:rsidR="00AD47AD" w:rsidRDefault="00AD47AD" w:rsidP="00CE1AD9"/>
    <w:p w14:paraId="4DFE4556" w14:textId="2EB6DA98" w:rsidR="00AD47AD" w:rsidRDefault="00AD47AD" w:rsidP="00CE1AD9"/>
    <w:p w14:paraId="37ECD7B4" w14:textId="141BF01B" w:rsidR="00AD47AD" w:rsidRDefault="00AD47AD" w:rsidP="00CE1AD9"/>
    <w:p w14:paraId="0ED6FBE0" w14:textId="68897F76" w:rsidR="00AD47AD" w:rsidRDefault="00AD47AD" w:rsidP="00CE1AD9"/>
    <w:p w14:paraId="7DEBCFD1" w14:textId="5A909217" w:rsidR="00AD47AD" w:rsidRDefault="00AD47AD" w:rsidP="00CE1AD9"/>
    <w:p w14:paraId="77415E49" w14:textId="21CAFFDF" w:rsidR="00AD47AD" w:rsidRDefault="00AD47AD" w:rsidP="00CE1AD9"/>
    <w:p w14:paraId="03C6D07A" w14:textId="7D389037" w:rsidR="00AD47AD" w:rsidRDefault="00AD47AD" w:rsidP="00CE1AD9"/>
    <w:p w14:paraId="7E017B26" w14:textId="19DE53AC" w:rsidR="00AD47AD" w:rsidRDefault="00AD47AD" w:rsidP="00CE1AD9"/>
    <w:p w14:paraId="013CB27F" w14:textId="109870C8" w:rsidR="00AD47AD" w:rsidRDefault="00AD47AD" w:rsidP="00CE1AD9"/>
    <w:p w14:paraId="432B5670" w14:textId="709FEB5A" w:rsidR="00AD47AD" w:rsidRDefault="00AD47AD" w:rsidP="00CE1AD9"/>
    <w:p w14:paraId="4214C9FD" w14:textId="3295D723" w:rsidR="00AD47AD" w:rsidRDefault="00AD47AD" w:rsidP="00CE1AD9"/>
    <w:p w14:paraId="396B2698" w14:textId="5EB456A1" w:rsidR="00AD47AD" w:rsidRDefault="00AD47AD" w:rsidP="00CE1AD9"/>
    <w:p w14:paraId="476C4E48" w14:textId="53C19FFA" w:rsidR="00AD47AD" w:rsidRDefault="00AD47AD" w:rsidP="00CE1AD9"/>
    <w:p w14:paraId="46232D3F" w14:textId="77777777" w:rsidR="00AD47AD" w:rsidRDefault="00AD47AD" w:rsidP="00CE1AD9"/>
    <w:sectPr w:rsidR="00AD47AD" w:rsidSect="007D2053">
      <w:headerReference w:type="even" r:id="rId14"/>
      <w:headerReference w:type="default" r:id="rId15"/>
      <w:pgSz w:w="11900" w:h="16840"/>
      <w:pgMar w:top="1064" w:right="750" w:bottom="925" w:left="1127" w:header="0" w:footer="3" w:gutter="0"/>
      <w:pgNumType w:start="1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598CE9" w14:textId="77777777" w:rsidR="000D5556" w:rsidRDefault="000D5556">
      <w:r>
        <w:separator/>
      </w:r>
    </w:p>
  </w:endnote>
  <w:endnote w:type="continuationSeparator" w:id="0">
    <w:p w14:paraId="4F47F1B2" w14:textId="77777777" w:rsidR="000D5556" w:rsidRDefault="000D5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DECB6B" w14:textId="77777777" w:rsidR="000D5556" w:rsidRDefault="000D5556">
      <w:r>
        <w:separator/>
      </w:r>
    </w:p>
  </w:footnote>
  <w:footnote w:type="continuationSeparator" w:id="0">
    <w:p w14:paraId="2A405ACC" w14:textId="77777777" w:rsidR="000D5556" w:rsidRDefault="000D5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5C405" w14:textId="77777777" w:rsidR="00CB4170" w:rsidRDefault="00CB417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F1427" w14:textId="77777777" w:rsidR="00CB4170" w:rsidRDefault="00CB417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65303" w14:textId="77777777" w:rsidR="00CB4170" w:rsidRDefault="00CB417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44AC3ED8" wp14:editId="1EF3C6B4">
              <wp:simplePos x="0" y="0"/>
              <wp:positionH relativeFrom="page">
                <wp:posOffset>4029075</wp:posOffset>
              </wp:positionH>
              <wp:positionV relativeFrom="page">
                <wp:posOffset>510540</wp:posOffset>
              </wp:positionV>
              <wp:extent cx="70485" cy="160655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571F2F" w14:textId="77777777" w:rsidR="00CB4170" w:rsidRDefault="00CB4170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5"/>
                              <w:rFonts w:eastAsia="Cambria"/>
                            </w:rPr>
                            <w:t>#</w:t>
                          </w:r>
                          <w:r>
                            <w:rPr>
                              <w:rStyle w:val="a5"/>
                              <w:rFonts w:eastAsia="Cambr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44AC3ED8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17.25pt;margin-top:40.2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ISmqAIAAKcFAAAOAAAAZHJzL2Uyb0RvYy54bWysVG1vmzAQ/j5p/8HydwpkQACVVGkI06Tu&#10;RWr3AxwwwRrYyHYD3bT/vrMJSdpq0rSND9Zhn5977u7xXd+MXYsOVComeIb9Kw8jyktRMb7P8NeH&#10;wokxUprwirSC0ww/UYVvVm/fXA99SheiEW1FJQIQrtKhz3CjdZ+6riob2hF1JXrK4bAWsiMafuXe&#10;rSQZAL1r3YXnRe4gZNVLUVKlYDefDvHK4tc1LfXnulZUozbDwE3bVdp1Z1Z3dU3SvSR9w8ojDfIX&#10;LDrCOAQ9QeVEE/Qo2SuojpVSKFHrq1J0rqhrVlKbA2Tjey+yuW9IT20uUBzVn8qk/h9s+enwRSJW&#10;Qe+gPJx00KMHOmp0K0YEW1CfoVcpuN334KhH2Adfm6vq70T5TSEuNg3he7qWUgwNJRXw881N9+Lq&#10;hKMMyG74KCqIQx61sEBjLTtTPCgHAnQg8nTqjeFSwubSC+IQoxJO/MiLwtAGIOl8t5dKv6eiQ8bI&#10;sITOW2xyuFPacCHp7GJCcVGwtrXdb/mzDXCcdiAyXDVnhoNt5o/ES7bxNg6cYBFtncDLc2ddbAIn&#10;KvxlmL/LN5vc/2ni+kHasKqi3ISZheUHf9a4o8QnSZykpUTLKgNnKCm5321aiQ4EhF3Y71iQCzf3&#10;OQ1bBMjlRUr+IvBuF4lTRPHSCYogdJKlFzuen9wmkRckQV48T+mOcfrvKaEhw0m4CCcp/TY3z36v&#10;cyNpxzSMjpZ1GY5PTiQ1AtzyyrZWE9ZO9kUpDP1zKaDdc6OtXI1CJ63qcTcCitHwTlRPIFwpQFmg&#10;Tph3YDRCfsdogNmRYQ7DDaP2AwfpmzEzG3I2drNBeAkXM6wxmsyNnsbRYy/ZvgHc+XGt4XkUzGr3&#10;zOH4qGAa2BSOk8uMm8t/63Wer6tfAAAA//8DAFBLAwQUAAYACAAAACEAyvG1kt0AAAAKAQAADwAA&#10;AGRycy9kb3ducmV2LnhtbEyPQUvEMBCF74L/IYzgzU3Utltq00UWvHhzFcFbtpltismkJNlu+++N&#10;Jz0O7+O9b9rd4iybMcTRk4T7jQCG1Hs90iDh4/3lrgYWkyKtrCeUsGKEXXd91apG+wu94XxIA8sl&#10;FBslwaQ0NZzH3qBTceMnpJydfHAq5TMMXAd1yeXO8gchKu7USHnBqAn3Bvvvw9lJ2C6fHqeIe/w6&#10;zX0w41rb11XK25vl+QlYwiX9wfCrn9Why05HfyYdmZVQPRZlRiXUogCWgaooK2DHTIpyC7xr+f8X&#10;uh8AAAD//wMAUEsBAi0AFAAGAAgAAAAhALaDOJL+AAAA4QEAABMAAAAAAAAAAAAAAAAAAAAAAFtD&#10;b250ZW50X1R5cGVzXS54bWxQSwECLQAUAAYACAAAACEAOP0h/9YAAACUAQAACwAAAAAAAAAAAAAA&#10;AAAvAQAAX3JlbHMvLnJlbHNQSwECLQAUAAYACAAAACEAbMyEpqgCAACnBQAADgAAAAAAAAAAAAAA&#10;AAAuAgAAZHJzL2Uyb0RvYy54bWxQSwECLQAUAAYACAAAACEAyvG1kt0AAAAKAQAADwAAAAAAAAAA&#10;AAAAAAACBQAAZHJzL2Rvd25yZXYueG1sUEsFBgAAAAAEAAQA8wAAAAwGAAAAAA==&#10;" filled="f" stroked="f">
              <v:textbox style="mso-fit-shape-to-text:t" inset="0,0,0,0">
                <w:txbxContent>
                  <w:p w14:paraId="2A571F2F" w14:textId="77777777" w:rsidR="00FD2330" w:rsidRDefault="00FD2330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5"/>
                        <w:rFonts w:eastAsia="Cambria"/>
                      </w:rPr>
                      <w:t>#</w:t>
                    </w:r>
                    <w:r>
                      <w:rPr>
                        <w:rStyle w:val="a5"/>
                        <w:rFonts w:eastAsia="Cambr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C1DA9A" w14:textId="77777777" w:rsidR="00CB4170" w:rsidRDefault="00CB417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091A9FE4" wp14:editId="5D749FA7">
              <wp:simplePos x="0" y="0"/>
              <wp:positionH relativeFrom="page">
                <wp:posOffset>4029075</wp:posOffset>
              </wp:positionH>
              <wp:positionV relativeFrom="page">
                <wp:posOffset>510540</wp:posOffset>
              </wp:positionV>
              <wp:extent cx="70485" cy="160655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44178" w14:textId="04929B1D" w:rsidR="00CB4170" w:rsidRDefault="00CB4170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434FD" w:rsidRPr="007434FD">
                            <w:rPr>
                              <w:rStyle w:val="a5"/>
                              <w:rFonts w:eastAsia="Cambria"/>
                              <w:noProof/>
                            </w:rPr>
                            <w:t>4</w:t>
                          </w:r>
                          <w:r>
                            <w:rPr>
                              <w:rStyle w:val="a5"/>
                              <w:rFonts w:eastAsia="Cambr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317.25pt;margin-top:40.2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D1HqgIAAKwFAAAOAAAAZHJzL2Uyb0RvYy54bWysVG1vmzAQ/j5p/8HydwpkQACVVGkI06Tu&#10;RWr3AxwwwRrYyHYD3bT/vrMJSdpq0rSND9Zhn5+75+7xXd+MXYsOVComeIb9Kw8jyktRMb7P8NeH&#10;wokxUprwirSC0ww/UYVvVm/fXA99SheiEW1FJQIQrtKhz3CjdZ+6riob2hF1JXrK4bAWsiMafuXe&#10;rSQZAL1r3YXnRe4gZNVLUVKlYDefDvHK4tc1LfXnulZUozbDkJu2q7Trzqzu6pqke0n6hpXHNMhf&#10;ZNERxiHoCSonmqBHyV5BdayUQolaX5Wic0Vds5JaDsDG916wuW9ITy0XKI7qT2VS/w+2/HT4IhGr&#10;MpxgxEkHLXqgo0a3YkSJqc7QqxSc7ntw0yNsQ5ctU9XfifKbQlxsGsL3dC2lGBpKKsjONzfdi6sT&#10;jjIgu+GjqCAMedTCAo217EzpoBgI0KFLT6fOmFRK2Fx6QRxiVMKJH3lRGNoAJJ3v9lLp91R0yBgZ&#10;ltB3i00Od0qbXEg6u5hQXBSsbW3vW/5sAxynHYgMV82ZycG28kfiJdt4GwdOsIi2TuDlubMuNoET&#10;Ff4yzN/lm03u/zRx/SBtWFVRbsLMsvKDP2vbUeCTIE7CUqJllYEzKSm5321aiQ4EZF3Y71iQCzf3&#10;eRq2CMDlBSV/EXi3i8QponjpBEUQOsnSix3PT26TyAuSIC+eU7pjnP47JTSA4sJFOEnpt9w8+73m&#10;RtKOaRgcLesyHJ+cSGoEuOWVba0mrJ3si1KY9M+lgHbPjbZyNQqdtKrH3WjfhdWykfJOVE+gXylA&#10;YCBSGHpgNEJ+x2iAAZJhDhMOo/YDhxdgZs1syNnYzQbhJVzMsMZoMjd6mkmPvWT7BnDnN7aGV1Iw&#10;K+FzDse3BSPBMjmOLzNzLv+t13nIrn4BAAD//wMAUEsDBBQABgAIAAAAIQDK8bWS3QAAAAoBAAAP&#10;AAAAZHJzL2Rvd25yZXYueG1sTI9BS8QwEIXvgv8hjODNTdS2W2rTRRa8eHMVwVu2mW2KyaQk2W77&#10;740nPQ7v471v2t3iLJsxxNGThPuNAIbUez3SIOHj/eWuBhaTIq2sJ5SwYoRdd33Vqkb7C73hfEgD&#10;yyUUGyXBpDQ1nMfeoFNx4yeknJ18cCrlMwxcB3XJ5c7yByEq7tRIecGoCfcG++/D2UnYLp8ep4h7&#10;/DrNfTDjWtvXVcrbm+X5CVjCJf3B8Kuf1aHLTkd/Jh2ZlVA9FmVGJdSiAJaBqigrYMdMinILvGv5&#10;/xe6HwAAAP//AwBQSwECLQAUAAYACAAAACEAtoM4kv4AAADhAQAAEwAAAAAAAAAAAAAAAAAAAAAA&#10;W0NvbnRlbnRfVHlwZXNdLnhtbFBLAQItABQABgAIAAAAIQA4/SH/1gAAAJQBAAALAAAAAAAAAAAA&#10;AAAAAC8BAABfcmVscy8ucmVsc1BLAQItABQABgAIAAAAIQBwzD1HqgIAAKwFAAAOAAAAAAAAAAAA&#10;AAAAAC4CAABkcnMvZTJvRG9jLnhtbFBLAQItABQABgAIAAAAIQDK8bWS3QAAAAoBAAAPAAAAAAAA&#10;AAAAAAAAAAQFAABkcnMvZG93bnJldi54bWxQSwUGAAAAAAQABADzAAAADgYAAAAA&#10;" filled="f" stroked="f">
              <v:textbox style="mso-fit-shape-to-text:t" inset="0,0,0,0">
                <w:txbxContent>
                  <w:p w14:paraId="14D44178" w14:textId="04929B1D" w:rsidR="00CB4170" w:rsidRDefault="00CB4170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434FD" w:rsidRPr="007434FD">
                      <w:rPr>
                        <w:rStyle w:val="a5"/>
                        <w:rFonts w:eastAsia="Cambria"/>
                        <w:noProof/>
                      </w:rPr>
                      <w:t>4</w:t>
                    </w:r>
                    <w:r>
                      <w:rPr>
                        <w:rStyle w:val="a5"/>
                        <w:rFonts w:eastAsia="Cambr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618AE" w14:textId="77777777" w:rsidR="00CB4170" w:rsidRDefault="00CB417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8488A" w14:textId="77777777" w:rsidR="00CB4170" w:rsidRDefault="00CB4170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08C78" w14:textId="77777777" w:rsidR="00CB4170" w:rsidRDefault="00CB4170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3C8F38" w14:textId="77777777" w:rsidR="00CB4170" w:rsidRDefault="00CB417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60793"/>
    <w:multiLevelType w:val="multilevel"/>
    <w:tmpl w:val="A3E885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BF3229"/>
    <w:multiLevelType w:val="multilevel"/>
    <w:tmpl w:val="142E90E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936749"/>
    <w:multiLevelType w:val="multilevel"/>
    <w:tmpl w:val="753264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B90298"/>
    <w:multiLevelType w:val="multilevel"/>
    <w:tmpl w:val="551C8E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700369"/>
    <w:multiLevelType w:val="multilevel"/>
    <w:tmpl w:val="E21CD3C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7BB490A"/>
    <w:multiLevelType w:val="multilevel"/>
    <w:tmpl w:val="8B6E62AE"/>
    <w:lvl w:ilvl="0">
      <w:start w:val="4"/>
      <w:numFmt w:val="decimal"/>
      <w:lvlText w:val="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6221DB"/>
    <w:multiLevelType w:val="multilevel"/>
    <w:tmpl w:val="336637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A433A7"/>
    <w:multiLevelType w:val="multilevel"/>
    <w:tmpl w:val="A56CAF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2CD"/>
    <w:rsid w:val="000110F1"/>
    <w:rsid w:val="000324D0"/>
    <w:rsid w:val="00045044"/>
    <w:rsid w:val="00051206"/>
    <w:rsid w:val="000C635F"/>
    <w:rsid w:val="000D5556"/>
    <w:rsid w:val="00275DCB"/>
    <w:rsid w:val="0028450C"/>
    <w:rsid w:val="002A3DD7"/>
    <w:rsid w:val="002E08FC"/>
    <w:rsid w:val="0031792A"/>
    <w:rsid w:val="003332E1"/>
    <w:rsid w:val="003A6A6B"/>
    <w:rsid w:val="003D7215"/>
    <w:rsid w:val="00415EFC"/>
    <w:rsid w:val="00487097"/>
    <w:rsid w:val="005560AA"/>
    <w:rsid w:val="005F1895"/>
    <w:rsid w:val="00645DD0"/>
    <w:rsid w:val="007434FD"/>
    <w:rsid w:val="007C5551"/>
    <w:rsid w:val="007D2053"/>
    <w:rsid w:val="007E1C76"/>
    <w:rsid w:val="007F26E3"/>
    <w:rsid w:val="008812CD"/>
    <w:rsid w:val="00882102"/>
    <w:rsid w:val="008A3330"/>
    <w:rsid w:val="00AD47AD"/>
    <w:rsid w:val="00B709D7"/>
    <w:rsid w:val="00C9131E"/>
    <w:rsid w:val="00CB4170"/>
    <w:rsid w:val="00CE0675"/>
    <w:rsid w:val="00CE1AD9"/>
    <w:rsid w:val="00D92FC7"/>
    <w:rsid w:val="00E30A8B"/>
    <w:rsid w:val="00FD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827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04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4504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Заголовок №5_"/>
    <w:basedOn w:val="a0"/>
    <w:link w:val="50"/>
    <w:rsid w:val="0004504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04504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04504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Candara9pt">
    <w:name w:val="Основной текст (2) + Candara;9 pt"/>
    <w:basedOn w:val="2"/>
    <w:rsid w:val="00045044"/>
    <w:rPr>
      <w:rFonts w:ascii="Candara" w:eastAsia="Candara" w:hAnsi="Candara" w:cs="Candara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45044"/>
    <w:pPr>
      <w:shd w:val="clear" w:color="auto" w:fill="FFFFFF"/>
      <w:spacing w:before="120" w:after="120" w:line="0" w:lineRule="atLeast"/>
      <w:ind w:hanging="2180"/>
      <w:jc w:val="both"/>
    </w:pPr>
    <w:rPr>
      <w:rFonts w:ascii="Times New Roman" w:eastAsia="Times New Roman" w:hAnsi="Times New Roman" w:cs="Times New Roman"/>
      <w:color w:val="auto"/>
      <w:kern w:val="2"/>
      <w:sz w:val="28"/>
      <w:szCs w:val="28"/>
      <w:lang w:eastAsia="en-US" w:bidi="ar-SA"/>
      <w14:ligatures w14:val="standardContextual"/>
    </w:rPr>
  </w:style>
  <w:style w:type="paragraph" w:customStyle="1" w:styleId="50">
    <w:name w:val="Заголовок №5"/>
    <w:basedOn w:val="a"/>
    <w:link w:val="5"/>
    <w:rsid w:val="00045044"/>
    <w:pPr>
      <w:shd w:val="clear" w:color="auto" w:fill="FFFFFF"/>
      <w:spacing w:before="600" w:line="322" w:lineRule="exact"/>
      <w:jc w:val="center"/>
      <w:outlineLvl w:val="4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customStyle="1" w:styleId="130">
    <w:name w:val="Основной текст (13)"/>
    <w:basedOn w:val="a"/>
    <w:link w:val="13"/>
    <w:rsid w:val="0004504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styleId="a3">
    <w:name w:val="No Spacing"/>
    <w:uiPriority w:val="1"/>
    <w:qFormat/>
    <w:rsid w:val="0004504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  <w14:ligatures w14:val="none"/>
    </w:rPr>
  </w:style>
  <w:style w:type="character" w:customStyle="1" w:styleId="a4">
    <w:name w:val="Колонтитул_"/>
    <w:basedOn w:val="a0"/>
    <w:rsid w:val="00CE1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4"/>
    <w:rsid w:val="00CE1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6">
    <w:name w:val="Hyperlink"/>
    <w:basedOn w:val="a0"/>
    <w:rsid w:val="00AD47AD"/>
    <w:rPr>
      <w:color w:val="0066CC"/>
      <w:u w:val="single"/>
    </w:rPr>
  </w:style>
  <w:style w:type="character" w:customStyle="1" w:styleId="3Exact">
    <w:name w:val="Основной текст (3) Exact"/>
    <w:basedOn w:val="a0"/>
    <w:rsid w:val="00AD47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Exact">
    <w:name w:val="Основной текст (4) Exact"/>
    <w:basedOn w:val="a0"/>
    <w:rsid w:val="00AD47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u w:val="none"/>
      <w:lang w:val="en-US" w:eastAsia="en-US" w:bidi="en-US"/>
    </w:rPr>
  </w:style>
  <w:style w:type="character" w:customStyle="1" w:styleId="5Exact">
    <w:name w:val="Основной текст (5) Exact"/>
    <w:basedOn w:val="a0"/>
    <w:link w:val="51"/>
    <w:rsid w:val="00AD47AD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6Exact">
    <w:name w:val="Основной текст (6) Exact"/>
    <w:basedOn w:val="a0"/>
    <w:rsid w:val="00AD47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-2ptExact">
    <w:name w:val="Основной текст (4) + Интервал -2 pt Exact"/>
    <w:basedOn w:val="4"/>
    <w:rsid w:val="00AD47AD"/>
    <w:rPr>
      <w:rFonts w:ascii="Times New Roman" w:eastAsia="Times New Roman" w:hAnsi="Times New Roman" w:cs="Times New Roman"/>
      <w:i/>
      <w:iCs/>
      <w:spacing w:val="-40"/>
      <w:shd w:val="clear" w:color="auto" w:fill="FFFFFF"/>
      <w:lang w:val="en-US" w:bidi="en-US"/>
    </w:rPr>
  </w:style>
  <w:style w:type="character" w:customStyle="1" w:styleId="7Exact">
    <w:name w:val="Основной текст (7) Exact"/>
    <w:basedOn w:val="a0"/>
    <w:link w:val="7"/>
    <w:rsid w:val="00AD47AD"/>
    <w:rPr>
      <w:rFonts w:ascii="Times New Roman" w:eastAsia="Times New Roman" w:hAnsi="Times New Roman" w:cs="Times New Roman"/>
      <w:b/>
      <w:bCs/>
      <w:i/>
      <w:iCs/>
      <w:spacing w:val="-20"/>
      <w:shd w:val="clear" w:color="auto" w:fill="FFFFFF"/>
      <w:lang w:val="en-US" w:bidi="en-US"/>
    </w:rPr>
  </w:style>
  <w:style w:type="character" w:customStyle="1" w:styleId="70ptExact">
    <w:name w:val="Основной текст (7) + Не полужирный;Не курсив;Интервал 0 pt Exact"/>
    <w:basedOn w:val="7Exact"/>
    <w:rsid w:val="00AD47A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AD47AD"/>
    <w:rPr>
      <w:rFonts w:ascii="Times New Roman" w:eastAsia="Times New Roman" w:hAnsi="Times New Roman" w:cs="Times New Roman"/>
      <w:b/>
      <w:bCs/>
      <w:i/>
      <w:iCs/>
      <w:spacing w:val="-20"/>
      <w:shd w:val="clear" w:color="auto" w:fill="FFFFFF"/>
      <w:lang w:val="en-US" w:bidi="en-US"/>
    </w:rPr>
  </w:style>
  <w:style w:type="character" w:customStyle="1" w:styleId="80ptExact">
    <w:name w:val="Основной текст (8) + Не полужирный;Не курсив;Интервал 0 pt Exact"/>
    <w:basedOn w:val="8Exact"/>
    <w:rsid w:val="00AD47A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12pt0ptExact">
    <w:name w:val="Основной текст (8) + 12 pt;Не полужирный;Не курсив;Интервал 0 pt Exact"/>
    <w:basedOn w:val="8Exact"/>
    <w:rsid w:val="00AD47A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0ptExact">
    <w:name w:val="Основной текст (4) + Не курсив;Интервал 0 pt Exact"/>
    <w:basedOn w:val="4"/>
    <w:rsid w:val="00AD47AD"/>
    <w:rPr>
      <w:rFonts w:ascii="Times New Roman" w:eastAsia="Times New Roman" w:hAnsi="Times New Roman" w:cs="Times New Roman"/>
      <w:i/>
      <w:iCs/>
      <w:spacing w:val="0"/>
      <w:shd w:val="clear" w:color="auto" w:fill="FFFFFF"/>
      <w:lang w:val="en-US" w:bidi="en-US"/>
    </w:rPr>
  </w:style>
  <w:style w:type="character" w:customStyle="1" w:styleId="60ptExact">
    <w:name w:val="Основной текст (6) + Курсив;Интервал 0 pt Exact"/>
    <w:basedOn w:val="6"/>
    <w:rsid w:val="00AD47AD"/>
    <w:rPr>
      <w:rFonts w:ascii="Times New Roman" w:eastAsia="Times New Roman" w:hAnsi="Times New Roman" w:cs="Times New Roman"/>
      <w:i/>
      <w:iCs/>
      <w:spacing w:val="-10"/>
      <w:shd w:val="clear" w:color="auto" w:fill="FFFFFF"/>
    </w:rPr>
  </w:style>
  <w:style w:type="character" w:customStyle="1" w:styleId="2Exact">
    <w:name w:val="Основной текст (2) Exact"/>
    <w:basedOn w:val="a0"/>
    <w:rsid w:val="00AD47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-2ptExact">
    <w:name w:val="Основной текст (2) + Курсив;Интервал -2 pt Exact"/>
    <w:basedOn w:val="2"/>
    <w:rsid w:val="00AD47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8"/>
      <w:szCs w:val="28"/>
      <w:u w:val="none"/>
      <w:shd w:val="clear" w:color="auto" w:fill="FFFFFF"/>
    </w:rPr>
  </w:style>
  <w:style w:type="character" w:customStyle="1" w:styleId="22Exact">
    <w:name w:val="Заголовок №2 (2) Exact"/>
    <w:basedOn w:val="a0"/>
    <w:link w:val="22"/>
    <w:rsid w:val="00AD47A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0ptExact">
    <w:name w:val="Заголовок №2 (2) + Курсив;Интервал 0 pt Exact"/>
    <w:basedOn w:val="22Exact"/>
    <w:rsid w:val="00AD47AD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9Exact">
    <w:name w:val="Основной текст (9) Exact"/>
    <w:basedOn w:val="a0"/>
    <w:link w:val="9"/>
    <w:rsid w:val="00AD47A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en-US" w:bidi="en-US"/>
    </w:rPr>
  </w:style>
  <w:style w:type="character" w:customStyle="1" w:styleId="Exact">
    <w:name w:val="Подпись к картинке Exact"/>
    <w:basedOn w:val="a0"/>
    <w:link w:val="a7"/>
    <w:rsid w:val="00AD47AD"/>
    <w:rPr>
      <w:rFonts w:ascii="Times New Roman" w:eastAsia="Times New Roman" w:hAnsi="Times New Roman" w:cs="Times New Roman"/>
      <w:b/>
      <w:bCs/>
      <w:i/>
      <w:iCs/>
      <w:spacing w:val="-10"/>
      <w:sz w:val="24"/>
      <w:szCs w:val="24"/>
      <w:shd w:val="clear" w:color="auto" w:fill="FFFFFF"/>
    </w:rPr>
  </w:style>
  <w:style w:type="character" w:customStyle="1" w:styleId="9pt0ptExact">
    <w:name w:val="Подпись к картинке + 9 pt;Не курсив;Интервал 0 pt Exact"/>
    <w:basedOn w:val="Exact"/>
    <w:rsid w:val="00AD47A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sid w:val="00AD47A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Exact">
    <w:name w:val="Основной текст (11) Exact"/>
    <w:basedOn w:val="a0"/>
    <w:link w:val="11"/>
    <w:rsid w:val="00AD47A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0">
    <w:name w:val="Заголовок №4_"/>
    <w:basedOn w:val="a0"/>
    <w:link w:val="41"/>
    <w:rsid w:val="00AD47A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AD47A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D47A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Exact">
    <w:name w:val="Заголовок №1 Exact"/>
    <w:basedOn w:val="a0"/>
    <w:link w:val="1"/>
    <w:rsid w:val="00AD47A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4">
    <w:name w:val="Основной текст (4)_"/>
    <w:basedOn w:val="a0"/>
    <w:link w:val="42"/>
    <w:rsid w:val="00AD47AD"/>
    <w:rPr>
      <w:rFonts w:ascii="Times New Roman" w:eastAsia="Times New Roman" w:hAnsi="Times New Roman" w:cs="Times New Roman"/>
      <w:i/>
      <w:iCs/>
      <w:spacing w:val="-10"/>
      <w:shd w:val="clear" w:color="auto" w:fill="FFFFFF"/>
      <w:lang w:val="en-US" w:bidi="en-US"/>
    </w:rPr>
  </w:style>
  <w:style w:type="character" w:customStyle="1" w:styleId="2FranklinGothicDemi8pt">
    <w:name w:val="Основной текст (2) + Franklin Gothic Demi;8 pt"/>
    <w:basedOn w:val="2"/>
    <w:rsid w:val="00AD47AD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D47A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AD47A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4Exact">
    <w:name w:val="Основной текст (14) Exact"/>
    <w:basedOn w:val="a0"/>
    <w:rsid w:val="00AD47AD"/>
    <w:rPr>
      <w:rFonts w:ascii="Cambria" w:eastAsia="Cambria" w:hAnsi="Cambria" w:cs="Cambria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15Exact">
    <w:name w:val="Основной текст (15) Exact"/>
    <w:basedOn w:val="a0"/>
    <w:link w:val="15"/>
    <w:rsid w:val="00AD47A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6Exact">
    <w:name w:val="Основной текст (16) Exact"/>
    <w:basedOn w:val="a0"/>
    <w:link w:val="16"/>
    <w:rsid w:val="00AD47AD"/>
    <w:rPr>
      <w:rFonts w:ascii="Candara" w:eastAsia="Candara" w:hAnsi="Candara" w:cs="Candara"/>
      <w:b/>
      <w:bCs/>
      <w:sz w:val="38"/>
      <w:szCs w:val="38"/>
      <w:shd w:val="clear" w:color="auto" w:fill="FFFFFF"/>
    </w:rPr>
  </w:style>
  <w:style w:type="character" w:customStyle="1" w:styleId="15Exact0">
    <w:name w:val="Основной текст (15) + Курсив Exact"/>
    <w:basedOn w:val="15Exact"/>
    <w:rsid w:val="00AD47A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62ptExact">
    <w:name w:val="Основной текст (6) + Интервал 2 pt Exact"/>
    <w:basedOn w:val="6"/>
    <w:rsid w:val="00AD47AD"/>
    <w:rPr>
      <w:rFonts w:ascii="Times New Roman" w:eastAsia="Times New Roman" w:hAnsi="Times New Roman" w:cs="Times New Roman"/>
      <w:color w:val="000000"/>
      <w:spacing w:val="4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Exact0">
    <w:name w:val="Заголовок №3 Exact"/>
    <w:basedOn w:val="a0"/>
    <w:rsid w:val="00AD47AD"/>
    <w:rPr>
      <w:rFonts w:ascii="Candara" w:eastAsia="Candara" w:hAnsi="Candara" w:cs="Candara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21">
    <w:name w:val="Заголовок №2_"/>
    <w:basedOn w:val="a0"/>
    <w:link w:val="23"/>
    <w:rsid w:val="00AD47AD"/>
    <w:rPr>
      <w:rFonts w:ascii="Candara" w:eastAsia="Candara" w:hAnsi="Candara" w:cs="Candara"/>
      <w:sz w:val="36"/>
      <w:szCs w:val="36"/>
      <w:shd w:val="clear" w:color="auto" w:fill="FFFFFF"/>
    </w:rPr>
  </w:style>
  <w:style w:type="character" w:customStyle="1" w:styleId="312pt0pt">
    <w:name w:val="Основной текст (3) + 12 pt;Курсив;Интервал 0 pt"/>
    <w:basedOn w:val="3"/>
    <w:rsid w:val="00AD47AD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0pt">
    <w:name w:val="Основной текст (6) + Курсив;Интервал 0 pt"/>
    <w:basedOn w:val="6"/>
    <w:rsid w:val="00AD47AD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AD47AD"/>
    <w:rPr>
      <w:rFonts w:ascii="Cambria" w:eastAsia="Cambria" w:hAnsi="Cambria" w:cs="Cambria"/>
      <w:b/>
      <w:bCs/>
      <w:sz w:val="13"/>
      <w:szCs w:val="13"/>
      <w:shd w:val="clear" w:color="auto" w:fill="FFFFFF"/>
    </w:rPr>
  </w:style>
  <w:style w:type="character" w:customStyle="1" w:styleId="31">
    <w:name w:val="Заголовок №3_"/>
    <w:basedOn w:val="a0"/>
    <w:link w:val="32"/>
    <w:rsid w:val="00AD47AD"/>
    <w:rPr>
      <w:rFonts w:ascii="Candara" w:eastAsia="Candara" w:hAnsi="Candara" w:cs="Candara"/>
      <w:b/>
      <w:bCs/>
      <w:sz w:val="38"/>
      <w:szCs w:val="38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AD47AD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62pt">
    <w:name w:val="Основной текст (6) + Интервал 2 pt"/>
    <w:basedOn w:val="6"/>
    <w:rsid w:val="00AD47AD"/>
    <w:rPr>
      <w:rFonts w:ascii="Times New Roman" w:eastAsia="Times New Roman" w:hAnsi="Times New Roman" w:cs="Times New Roman"/>
      <w:color w:val="000000"/>
      <w:spacing w:val="4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AD47AD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295pt">
    <w:name w:val="Основной текст (2) + 9;5 pt"/>
    <w:basedOn w:val="2"/>
    <w:rsid w:val="00AD47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AD47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D47AD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42">
    <w:name w:val="Основной текст (4)"/>
    <w:basedOn w:val="a"/>
    <w:link w:val="4"/>
    <w:rsid w:val="00AD47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pacing w:val="-10"/>
      <w:kern w:val="2"/>
      <w:sz w:val="22"/>
      <w:szCs w:val="22"/>
      <w:lang w:val="en-US" w:eastAsia="en-US" w:bidi="en-US"/>
      <w14:ligatures w14:val="standardContextual"/>
    </w:rPr>
  </w:style>
  <w:style w:type="paragraph" w:customStyle="1" w:styleId="51">
    <w:name w:val="Основной текст (5)"/>
    <w:basedOn w:val="a"/>
    <w:link w:val="5Exact"/>
    <w:rsid w:val="00AD47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60">
    <w:name w:val="Основной текст (6)"/>
    <w:basedOn w:val="a"/>
    <w:link w:val="6"/>
    <w:rsid w:val="00AD47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7">
    <w:name w:val="Основной текст (7)"/>
    <w:basedOn w:val="a"/>
    <w:link w:val="7Exact"/>
    <w:rsid w:val="00AD47A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pacing w:val="-20"/>
      <w:kern w:val="2"/>
      <w:sz w:val="22"/>
      <w:szCs w:val="22"/>
      <w:lang w:val="en-US" w:eastAsia="en-US" w:bidi="en-US"/>
      <w14:ligatures w14:val="standardContextual"/>
    </w:rPr>
  </w:style>
  <w:style w:type="paragraph" w:customStyle="1" w:styleId="8">
    <w:name w:val="Основной текст (8)"/>
    <w:basedOn w:val="a"/>
    <w:link w:val="8Exact"/>
    <w:rsid w:val="00AD47AD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pacing w:val="-20"/>
      <w:kern w:val="2"/>
      <w:sz w:val="22"/>
      <w:szCs w:val="22"/>
      <w:lang w:val="en-US" w:eastAsia="en-US" w:bidi="en-US"/>
      <w14:ligatures w14:val="standardContextual"/>
    </w:rPr>
  </w:style>
  <w:style w:type="paragraph" w:customStyle="1" w:styleId="22">
    <w:name w:val="Заголовок №2 (2)"/>
    <w:basedOn w:val="a"/>
    <w:link w:val="22Exact"/>
    <w:rsid w:val="00AD47AD"/>
    <w:pPr>
      <w:shd w:val="clear" w:color="auto" w:fill="FFFFFF"/>
      <w:spacing w:before="120" w:line="0" w:lineRule="atLeast"/>
      <w:jc w:val="both"/>
      <w:outlineLvl w:val="1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9">
    <w:name w:val="Основной текст (9)"/>
    <w:basedOn w:val="a"/>
    <w:link w:val="9Exact"/>
    <w:rsid w:val="00AD47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kern w:val="2"/>
      <w:lang w:val="en-US" w:eastAsia="en-US" w:bidi="en-US"/>
      <w14:ligatures w14:val="standardContextual"/>
    </w:rPr>
  </w:style>
  <w:style w:type="paragraph" w:customStyle="1" w:styleId="a7">
    <w:name w:val="Подпись к картинке"/>
    <w:basedOn w:val="a"/>
    <w:link w:val="Exact"/>
    <w:rsid w:val="00AD47AD"/>
    <w:pPr>
      <w:shd w:val="clear" w:color="auto" w:fill="FFFFFF"/>
      <w:spacing w:line="233" w:lineRule="exact"/>
      <w:ind w:hanging="160"/>
    </w:pPr>
    <w:rPr>
      <w:rFonts w:ascii="Times New Roman" w:eastAsia="Times New Roman" w:hAnsi="Times New Roman" w:cs="Times New Roman"/>
      <w:b/>
      <w:bCs/>
      <w:i/>
      <w:iCs/>
      <w:color w:val="auto"/>
      <w:spacing w:val="-10"/>
      <w:kern w:val="2"/>
      <w:lang w:eastAsia="en-US" w:bidi="ar-SA"/>
      <w14:ligatures w14:val="standardContextual"/>
    </w:rPr>
  </w:style>
  <w:style w:type="paragraph" w:customStyle="1" w:styleId="10">
    <w:name w:val="Основной текст (10)"/>
    <w:basedOn w:val="a"/>
    <w:link w:val="10Exact"/>
    <w:rsid w:val="00AD47AD"/>
    <w:pPr>
      <w:shd w:val="clear" w:color="auto" w:fill="FFFFFF"/>
      <w:spacing w:line="276" w:lineRule="exact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11">
    <w:name w:val="Основной текст (11)"/>
    <w:basedOn w:val="a"/>
    <w:link w:val="11Exact"/>
    <w:rsid w:val="00AD47AD"/>
    <w:pPr>
      <w:shd w:val="clear" w:color="auto" w:fill="FFFFFF"/>
      <w:spacing w:line="276" w:lineRule="exact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41">
    <w:name w:val="Заголовок №4"/>
    <w:basedOn w:val="a"/>
    <w:link w:val="40"/>
    <w:rsid w:val="00AD47AD"/>
    <w:pPr>
      <w:shd w:val="clear" w:color="auto" w:fill="FFFFFF"/>
      <w:spacing w:before="24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color w:val="auto"/>
      <w:kern w:val="2"/>
      <w:sz w:val="32"/>
      <w:szCs w:val="32"/>
      <w:lang w:eastAsia="en-US" w:bidi="ar-SA"/>
      <w14:ligatures w14:val="standardContextual"/>
    </w:rPr>
  </w:style>
  <w:style w:type="paragraph" w:customStyle="1" w:styleId="120">
    <w:name w:val="Основной текст (12)"/>
    <w:basedOn w:val="a"/>
    <w:link w:val="12"/>
    <w:rsid w:val="00AD47AD"/>
    <w:pPr>
      <w:shd w:val="clear" w:color="auto" w:fill="FFFFFF"/>
      <w:spacing w:before="960" w:after="240" w:line="293" w:lineRule="exact"/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26"/>
      <w:szCs w:val="26"/>
      <w:lang w:eastAsia="en-US" w:bidi="ar-SA"/>
      <w14:ligatures w14:val="standardContextual"/>
    </w:rPr>
  </w:style>
  <w:style w:type="paragraph" w:customStyle="1" w:styleId="1">
    <w:name w:val="Заголовок №1"/>
    <w:basedOn w:val="a"/>
    <w:link w:val="1Exact"/>
    <w:rsid w:val="00AD47AD"/>
    <w:pPr>
      <w:shd w:val="clear" w:color="auto" w:fill="FFFFFF"/>
      <w:spacing w:before="24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32"/>
      <w:szCs w:val="32"/>
      <w:lang w:eastAsia="en-US" w:bidi="ar-SA"/>
      <w14:ligatures w14:val="standardContextual"/>
    </w:rPr>
  </w:style>
  <w:style w:type="paragraph" w:customStyle="1" w:styleId="a9">
    <w:name w:val="Подпись к таблице"/>
    <w:basedOn w:val="a"/>
    <w:link w:val="a8"/>
    <w:rsid w:val="00AD47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140">
    <w:name w:val="Основной текст (14)"/>
    <w:basedOn w:val="a"/>
    <w:link w:val="14"/>
    <w:rsid w:val="00AD47AD"/>
    <w:pPr>
      <w:shd w:val="clear" w:color="auto" w:fill="FFFFFF"/>
      <w:spacing w:line="0" w:lineRule="atLeast"/>
    </w:pPr>
    <w:rPr>
      <w:rFonts w:ascii="Cambria" w:eastAsia="Cambria" w:hAnsi="Cambria" w:cs="Cambria"/>
      <w:b/>
      <w:bCs/>
      <w:color w:val="auto"/>
      <w:kern w:val="2"/>
      <w:sz w:val="13"/>
      <w:szCs w:val="13"/>
      <w:lang w:eastAsia="en-US" w:bidi="ar-SA"/>
      <w14:ligatures w14:val="standardContextual"/>
    </w:rPr>
  </w:style>
  <w:style w:type="paragraph" w:customStyle="1" w:styleId="15">
    <w:name w:val="Основной текст (15)"/>
    <w:basedOn w:val="a"/>
    <w:link w:val="15Exact"/>
    <w:rsid w:val="00AD47AD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16">
    <w:name w:val="Основной текст (16)"/>
    <w:basedOn w:val="a"/>
    <w:link w:val="16Exact"/>
    <w:rsid w:val="00AD47AD"/>
    <w:pPr>
      <w:shd w:val="clear" w:color="auto" w:fill="FFFFFF"/>
      <w:spacing w:before="120" w:line="0" w:lineRule="atLeast"/>
    </w:pPr>
    <w:rPr>
      <w:rFonts w:ascii="Candara" w:eastAsia="Candara" w:hAnsi="Candara" w:cs="Candara"/>
      <w:b/>
      <w:bCs/>
      <w:color w:val="auto"/>
      <w:kern w:val="2"/>
      <w:sz w:val="38"/>
      <w:szCs w:val="38"/>
      <w:lang w:eastAsia="en-US" w:bidi="ar-SA"/>
      <w14:ligatures w14:val="standardContextual"/>
    </w:rPr>
  </w:style>
  <w:style w:type="paragraph" w:customStyle="1" w:styleId="32">
    <w:name w:val="Заголовок №3"/>
    <w:basedOn w:val="a"/>
    <w:link w:val="31"/>
    <w:rsid w:val="00AD47AD"/>
    <w:pPr>
      <w:shd w:val="clear" w:color="auto" w:fill="FFFFFF"/>
      <w:spacing w:before="120" w:line="0" w:lineRule="atLeast"/>
      <w:jc w:val="center"/>
      <w:outlineLvl w:val="2"/>
    </w:pPr>
    <w:rPr>
      <w:rFonts w:ascii="Candara" w:eastAsia="Candara" w:hAnsi="Candara" w:cs="Candara"/>
      <w:b/>
      <w:bCs/>
      <w:color w:val="auto"/>
      <w:kern w:val="2"/>
      <w:sz w:val="38"/>
      <w:szCs w:val="38"/>
      <w:lang w:eastAsia="en-US" w:bidi="ar-SA"/>
      <w14:ligatures w14:val="standardContextual"/>
    </w:rPr>
  </w:style>
  <w:style w:type="paragraph" w:customStyle="1" w:styleId="23">
    <w:name w:val="Заголовок №2"/>
    <w:basedOn w:val="a"/>
    <w:link w:val="21"/>
    <w:rsid w:val="00AD47AD"/>
    <w:pPr>
      <w:shd w:val="clear" w:color="auto" w:fill="FFFFFF"/>
      <w:spacing w:line="0" w:lineRule="atLeast"/>
      <w:jc w:val="both"/>
      <w:outlineLvl w:val="1"/>
    </w:pPr>
    <w:rPr>
      <w:rFonts w:ascii="Candara" w:eastAsia="Candara" w:hAnsi="Candara" w:cs="Candara"/>
      <w:color w:val="auto"/>
      <w:kern w:val="2"/>
      <w:sz w:val="36"/>
      <w:szCs w:val="36"/>
      <w:lang w:eastAsia="en-US" w:bidi="ar-SA"/>
      <w14:ligatures w14:val="standardContextual"/>
    </w:rPr>
  </w:style>
  <w:style w:type="paragraph" w:customStyle="1" w:styleId="170">
    <w:name w:val="Основной текст (17)"/>
    <w:basedOn w:val="a"/>
    <w:link w:val="17"/>
    <w:rsid w:val="00AD47A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color w:val="auto"/>
      <w:kern w:val="2"/>
      <w:sz w:val="14"/>
      <w:szCs w:val="14"/>
      <w:lang w:eastAsia="en-US" w:bidi="ar-SA"/>
      <w14:ligatures w14:val="standardContextual"/>
    </w:rPr>
  </w:style>
  <w:style w:type="paragraph" w:customStyle="1" w:styleId="180">
    <w:name w:val="Основной текст (18)"/>
    <w:basedOn w:val="a"/>
    <w:link w:val="18"/>
    <w:rsid w:val="00AD47A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color w:val="auto"/>
      <w:kern w:val="2"/>
      <w:sz w:val="15"/>
      <w:szCs w:val="15"/>
      <w:lang w:eastAsia="en-US" w:bidi="ar-SA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04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4504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Заголовок №5_"/>
    <w:basedOn w:val="a0"/>
    <w:link w:val="50"/>
    <w:rsid w:val="0004504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04504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2pt">
    <w:name w:val="Основной текст (2) + 12 pt"/>
    <w:basedOn w:val="2"/>
    <w:rsid w:val="00045044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Candara9pt">
    <w:name w:val="Основной текст (2) + Candara;9 pt"/>
    <w:basedOn w:val="2"/>
    <w:rsid w:val="00045044"/>
    <w:rPr>
      <w:rFonts w:ascii="Candara" w:eastAsia="Candara" w:hAnsi="Candara" w:cs="Candara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45044"/>
    <w:pPr>
      <w:shd w:val="clear" w:color="auto" w:fill="FFFFFF"/>
      <w:spacing w:before="120" w:after="120" w:line="0" w:lineRule="atLeast"/>
      <w:ind w:hanging="2180"/>
      <w:jc w:val="both"/>
    </w:pPr>
    <w:rPr>
      <w:rFonts w:ascii="Times New Roman" w:eastAsia="Times New Roman" w:hAnsi="Times New Roman" w:cs="Times New Roman"/>
      <w:color w:val="auto"/>
      <w:kern w:val="2"/>
      <w:sz w:val="28"/>
      <w:szCs w:val="28"/>
      <w:lang w:eastAsia="en-US" w:bidi="ar-SA"/>
      <w14:ligatures w14:val="standardContextual"/>
    </w:rPr>
  </w:style>
  <w:style w:type="paragraph" w:customStyle="1" w:styleId="50">
    <w:name w:val="Заголовок №5"/>
    <w:basedOn w:val="a"/>
    <w:link w:val="5"/>
    <w:rsid w:val="00045044"/>
    <w:pPr>
      <w:shd w:val="clear" w:color="auto" w:fill="FFFFFF"/>
      <w:spacing w:before="600" w:line="322" w:lineRule="exact"/>
      <w:jc w:val="center"/>
      <w:outlineLvl w:val="4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customStyle="1" w:styleId="130">
    <w:name w:val="Основной текст (13)"/>
    <w:basedOn w:val="a"/>
    <w:link w:val="13"/>
    <w:rsid w:val="0004504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eastAsia="en-US" w:bidi="ar-SA"/>
      <w14:ligatures w14:val="standardContextual"/>
    </w:rPr>
  </w:style>
  <w:style w:type="paragraph" w:styleId="a3">
    <w:name w:val="No Spacing"/>
    <w:uiPriority w:val="1"/>
    <w:qFormat/>
    <w:rsid w:val="0004504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eastAsia="ru-RU" w:bidi="ru-RU"/>
      <w14:ligatures w14:val="none"/>
    </w:rPr>
  </w:style>
  <w:style w:type="character" w:customStyle="1" w:styleId="a4">
    <w:name w:val="Колонтитул_"/>
    <w:basedOn w:val="a0"/>
    <w:rsid w:val="00CE1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4"/>
    <w:rsid w:val="00CE1A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6">
    <w:name w:val="Hyperlink"/>
    <w:basedOn w:val="a0"/>
    <w:rsid w:val="00AD47AD"/>
    <w:rPr>
      <w:color w:val="0066CC"/>
      <w:u w:val="single"/>
    </w:rPr>
  </w:style>
  <w:style w:type="character" w:customStyle="1" w:styleId="3Exact">
    <w:name w:val="Основной текст (3) Exact"/>
    <w:basedOn w:val="a0"/>
    <w:rsid w:val="00AD47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Exact">
    <w:name w:val="Основной текст (4) Exact"/>
    <w:basedOn w:val="a0"/>
    <w:rsid w:val="00AD47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u w:val="none"/>
      <w:lang w:val="en-US" w:eastAsia="en-US" w:bidi="en-US"/>
    </w:rPr>
  </w:style>
  <w:style w:type="character" w:customStyle="1" w:styleId="5Exact">
    <w:name w:val="Основной текст (5) Exact"/>
    <w:basedOn w:val="a0"/>
    <w:link w:val="51"/>
    <w:rsid w:val="00AD47AD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6Exact">
    <w:name w:val="Основной текст (6) Exact"/>
    <w:basedOn w:val="a0"/>
    <w:rsid w:val="00AD47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-2ptExact">
    <w:name w:val="Основной текст (4) + Интервал -2 pt Exact"/>
    <w:basedOn w:val="4"/>
    <w:rsid w:val="00AD47AD"/>
    <w:rPr>
      <w:rFonts w:ascii="Times New Roman" w:eastAsia="Times New Roman" w:hAnsi="Times New Roman" w:cs="Times New Roman"/>
      <w:i/>
      <w:iCs/>
      <w:spacing w:val="-40"/>
      <w:shd w:val="clear" w:color="auto" w:fill="FFFFFF"/>
      <w:lang w:val="en-US" w:bidi="en-US"/>
    </w:rPr>
  </w:style>
  <w:style w:type="character" w:customStyle="1" w:styleId="7Exact">
    <w:name w:val="Основной текст (7) Exact"/>
    <w:basedOn w:val="a0"/>
    <w:link w:val="7"/>
    <w:rsid w:val="00AD47AD"/>
    <w:rPr>
      <w:rFonts w:ascii="Times New Roman" w:eastAsia="Times New Roman" w:hAnsi="Times New Roman" w:cs="Times New Roman"/>
      <w:b/>
      <w:bCs/>
      <w:i/>
      <w:iCs/>
      <w:spacing w:val="-20"/>
      <w:shd w:val="clear" w:color="auto" w:fill="FFFFFF"/>
      <w:lang w:val="en-US" w:bidi="en-US"/>
    </w:rPr>
  </w:style>
  <w:style w:type="character" w:customStyle="1" w:styleId="70ptExact">
    <w:name w:val="Основной текст (7) + Не полужирный;Не курсив;Интервал 0 pt Exact"/>
    <w:basedOn w:val="7Exact"/>
    <w:rsid w:val="00AD47A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AD47AD"/>
    <w:rPr>
      <w:rFonts w:ascii="Times New Roman" w:eastAsia="Times New Roman" w:hAnsi="Times New Roman" w:cs="Times New Roman"/>
      <w:b/>
      <w:bCs/>
      <w:i/>
      <w:iCs/>
      <w:spacing w:val="-20"/>
      <w:shd w:val="clear" w:color="auto" w:fill="FFFFFF"/>
      <w:lang w:val="en-US" w:bidi="en-US"/>
    </w:rPr>
  </w:style>
  <w:style w:type="character" w:customStyle="1" w:styleId="80ptExact">
    <w:name w:val="Основной текст (8) + Не полужирный;Не курсив;Интервал 0 pt Exact"/>
    <w:basedOn w:val="8Exact"/>
    <w:rsid w:val="00AD47A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12pt0ptExact">
    <w:name w:val="Основной текст (8) + 12 pt;Не полужирный;Не курсив;Интервал 0 pt Exact"/>
    <w:basedOn w:val="8Exact"/>
    <w:rsid w:val="00AD47A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0ptExact">
    <w:name w:val="Основной текст (4) + Не курсив;Интервал 0 pt Exact"/>
    <w:basedOn w:val="4"/>
    <w:rsid w:val="00AD47AD"/>
    <w:rPr>
      <w:rFonts w:ascii="Times New Roman" w:eastAsia="Times New Roman" w:hAnsi="Times New Roman" w:cs="Times New Roman"/>
      <w:i/>
      <w:iCs/>
      <w:spacing w:val="0"/>
      <w:shd w:val="clear" w:color="auto" w:fill="FFFFFF"/>
      <w:lang w:val="en-US" w:bidi="en-US"/>
    </w:rPr>
  </w:style>
  <w:style w:type="character" w:customStyle="1" w:styleId="60ptExact">
    <w:name w:val="Основной текст (6) + Курсив;Интервал 0 pt Exact"/>
    <w:basedOn w:val="6"/>
    <w:rsid w:val="00AD47AD"/>
    <w:rPr>
      <w:rFonts w:ascii="Times New Roman" w:eastAsia="Times New Roman" w:hAnsi="Times New Roman" w:cs="Times New Roman"/>
      <w:i/>
      <w:iCs/>
      <w:spacing w:val="-10"/>
      <w:shd w:val="clear" w:color="auto" w:fill="FFFFFF"/>
    </w:rPr>
  </w:style>
  <w:style w:type="character" w:customStyle="1" w:styleId="2Exact">
    <w:name w:val="Основной текст (2) Exact"/>
    <w:basedOn w:val="a0"/>
    <w:rsid w:val="00AD47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-2ptExact">
    <w:name w:val="Основной текст (2) + Курсив;Интервал -2 pt Exact"/>
    <w:basedOn w:val="2"/>
    <w:rsid w:val="00AD47A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28"/>
      <w:szCs w:val="28"/>
      <w:u w:val="none"/>
      <w:shd w:val="clear" w:color="auto" w:fill="FFFFFF"/>
    </w:rPr>
  </w:style>
  <w:style w:type="character" w:customStyle="1" w:styleId="22Exact">
    <w:name w:val="Заголовок №2 (2) Exact"/>
    <w:basedOn w:val="a0"/>
    <w:link w:val="22"/>
    <w:rsid w:val="00AD47A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0ptExact">
    <w:name w:val="Заголовок №2 (2) + Курсив;Интервал 0 pt Exact"/>
    <w:basedOn w:val="22Exact"/>
    <w:rsid w:val="00AD47AD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9Exact">
    <w:name w:val="Основной текст (9) Exact"/>
    <w:basedOn w:val="a0"/>
    <w:link w:val="9"/>
    <w:rsid w:val="00AD47A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val="en-US" w:bidi="en-US"/>
    </w:rPr>
  </w:style>
  <w:style w:type="character" w:customStyle="1" w:styleId="Exact">
    <w:name w:val="Подпись к картинке Exact"/>
    <w:basedOn w:val="a0"/>
    <w:link w:val="a7"/>
    <w:rsid w:val="00AD47AD"/>
    <w:rPr>
      <w:rFonts w:ascii="Times New Roman" w:eastAsia="Times New Roman" w:hAnsi="Times New Roman" w:cs="Times New Roman"/>
      <w:b/>
      <w:bCs/>
      <w:i/>
      <w:iCs/>
      <w:spacing w:val="-10"/>
      <w:sz w:val="24"/>
      <w:szCs w:val="24"/>
      <w:shd w:val="clear" w:color="auto" w:fill="FFFFFF"/>
    </w:rPr>
  </w:style>
  <w:style w:type="character" w:customStyle="1" w:styleId="9pt0ptExact">
    <w:name w:val="Подпись к картинке + 9 pt;Не курсив;Интервал 0 pt Exact"/>
    <w:basedOn w:val="Exact"/>
    <w:rsid w:val="00AD47A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sid w:val="00AD47A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Exact">
    <w:name w:val="Основной текст (11) Exact"/>
    <w:basedOn w:val="a0"/>
    <w:link w:val="11"/>
    <w:rsid w:val="00AD47A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0">
    <w:name w:val="Заголовок №4_"/>
    <w:basedOn w:val="a0"/>
    <w:link w:val="41"/>
    <w:rsid w:val="00AD47A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AD47A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AD47A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Exact">
    <w:name w:val="Заголовок №1 Exact"/>
    <w:basedOn w:val="a0"/>
    <w:link w:val="1"/>
    <w:rsid w:val="00AD47AD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4">
    <w:name w:val="Основной текст (4)_"/>
    <w:basedOn w:val="a0"/>
    <w:link w:val="42"/>
    <w:rsid w:val="00AD47AD"/>
    <w:rPr>
      <w:rFonts w:ascii="Times New Roman" w:eastAsia="Times New Roman" w:hAnsi="Times New Roman" w:cs="Times New Roman"/>
      <w:i/>
      <w:iCs/>
      <w:spacing w:val="-10"/>
      <w:shd w:val="clear" w:color="auto" w:fill="FFFFFF"/>
      <w:lang w:val="en-US" w:bidi="en-US"/>
    </w:rPr>
  </w:style>
  <w:style w:type="character" w:customStyle="1" w:styleId="2FranklinGothicDemi8pt">
    <w:name w:val="Основной текст (2) + Franklin Gothic Demi;8 pt"/>
    <w:basedOn w:val="2"/>
    <w:rsid w:val="00AD47AD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AD47A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AD47A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4Exact">
    <w:name w:val="Основной текст (14) Exact"/>
    <w:basedOn w:val="a0"/>
    <w:rsid w:val="00AD47AD"/>
    <w:rPr>
      <w:rFonts w:ascii="Cambria" w:eastAsia="Cambria" w:hAnsi="Cambria" w:cs="Cambria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15Exact">
    <w:name w:val="Основной текст (15) Exact"/>
    <w:basedOn w:val="a0"/>
    <w:link w:val="15"/>
    <w:rsid w:val="00AD47A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6Exact">
    <w:name w:val="Основной текст (16) Exact"/>
    <w:basedOn w:val="a0"/>
    <w:link w:val="16"/>
    <w:rsid w:val="00AD47AD"/>
    <w:rPr>
      <w:rFonts w:ascii="Candara" w:eastAsia="Candara" w:hAnsi="Candara" w:cs="Candara"/>
      <w:b/>
      <w:bCs/>
      <w:sz w:val="38"/>
      <w:szCs w:val="38"/>
      <w:shd w:val="clear" w:color="auto" w:fill="FFFFFF"/>
    </w:rPr>
  </w:style>
  <w:style w:type="character" w:customStyle="1" w:styleId="15Exact0">
    <w:name w:val="Основной текст (15) + Курсив Exact"/>
    <w:basedOn w:val="15Exact"/>
    <w:rsid w:val="00AD47A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62ptExact">
    <w:name w:val="Основной текст (6) + Интервал 2 pt Exact"/>
    <w:basedOn w:val="6"/>
    <w:rsid w:val="00AD47AD"/>
    <w:rPr>
      <w:rFonts w:ascii="Times New Roman" w:eastAsia="Times New Roman" w:hAnsi="Times New Roman" w:cs="Times New Roman"/>
      <w:color w:val="000000"/>
      <w:spacing w:val="4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Exact0">
    <w:name w:val="Заголовок №3 Exact"/>
    <w:basedOn w:val="a0"/>
    <w:rsid w:val="00AD47AD"/>
    <w:rPr>
      <w:rFonts w:ascii="Candara" w:eastAsia="Candara" w:hAnsi="Candara" w:cs="Candara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21">
    <w:name w:val="Заголовок №2_"/>
    <w:basedOn w:val="a0"/>
    <w:link w:val="23"/>
    <w:rsid w:val="00AD47AD"/>
    <w:rPr>
      <w:rFonts w:ascii="Candara" w:eastAsia="Candara" w:hAnsi="Candara" w:cs="Candara"/>
      <w:sz w:val="36"/>
      <w:szCs w:val="36"/>
      <w:shd w:val="clear" w:color="auto" w:fill="FFFFFF"/>
    </w:rPr>
  </w:style>
  <w:style w:type="character" w:customStyle="1" w:styleId="312pt0pt">
    <w:name w:val="Основной текст (3) + 12 pt;Курсив;Интервал 0 pt"/>
    <w:basedOn w:val="3"/>
    <w:rsid w:val="00AD47AD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0pt">
    <w:name w:val="Основной текст (6) + Курсив;Интервал 0 pt"/>
    <w:basedOn w:val="6"/>
    <w:rsid w:val="00AD47AD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AD47AD"/>
    <w:rPr>
      <w:rFonts w:ascii="Cambria" w:eastAsia="Cambria" w:hAnsi="Cambria" w:cs="Cambria"/>
      <w:b/>
      <w:bCs/>
      <w:sz w:val="13"/>
      <w:szCs w:val="13"/>
      <w:shd w:val="clear" w:color="auto" w:fill="FFFFFF"/>
    </w:rPr>
  </w:style>
  <w:style w:type="character" w:customStyle="1" w:styleId="31">
    <w:name w:val="Заголовок №3_"/>
    <w:basedOn w:val="a0"/>
    <w:link w:val="32"/>
    <w:rsid w:val="00AD47AD"/>
    <w:rPr>
      <w:rFonts w:ascii="Candara" w:eastAsia="Candara" w:hAnsi="Candara" w:cs="Candara"/>
      <w:b/>
      <w:bCs/>
      <w:sz w:val="38"/>
      <w:szCs w:val="38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AD47AD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62pt">
    <w:name w:val="Основной текст (6) + Интервал 2 pt"/>
    <w:basedOn w:val="6"/>
    <w:rsid w:val="00AD47AD"/>
    <w:rPr>
      <w:rFonts w:ascii="Times New Roman" w:eastAsia="Times New Roman" w:hAnsi="Times New Roman" w:cs="Times New Roman"/>
      <w:color w:val="000000"/>
      <w:spacing w:val="4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8">
    <w:name w:val="Основной текст (18)_"/>
    <w:basedOn w:val="a0"/>
    <w:link w:val="180"/>
    <w:rsid w:val="00AD47AD"/>
    <w:rPr>
      <w:rFonts w:ascii="Times New Roman" w:eastAsia="Times New Roman" w:hAnsi="Times New Roman" w:cs="Times New Roman"/>
      <w:b/>
      <w:bCs/>
      <w:sz w:val="15"/>
      <w:szCs w:val="15"/>
      <w:shd w:val="clear" w:color="auto" w:fill="FFFFFF"/>
    </w:rPr>
  </w:style>
  <w:style w:type="character" w:customStyle="1" w:styleId="295pt">
    <w:name w:val="Основной текст (2) + 9;5 pt"/>
    <w:basedOn w:val="2"/>
    <w:rsid w:val="00AD47A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"/>
    <w:rsid w:val="00AD47A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D47AD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b/>
      <w:bCs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42">
    <w:name w:val="Основной текст (4)"/>
    <w:basedOn w:val="a"/>
    <w:link w:val="4"/>
    <w:rsid w:val="00AD47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pacing w:val="-10"/>
      <w:kern w:val="2"/>
      <w:sz w:val="22"/>
      <w:szCs w:val="22"/>
      <w:lang w:val="en-US" w:eastAsia="en-US" w:bidi="en-US"/>
      <w14:ligatures w14:val="standardContextual"/>
    </w:rPr>
  </w:style>
  <w:style w:type="paragraph" w:customStyle="1" w:styleId="51">
    <w:name w:val="Основной текст (5)"/>
    <w:basedOn w:val="a"/>
    <w:link w:val="5Exact"/>
    <w:rsid w:val="00AD47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60">
    <w:name w:val="Основной текст (6)"/>
    <w:basedOn w:val="a"/>
    <w:link w:val="6"/>
    <w:rsid w:val="00AD47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7">
    <w:name w:val="Основной текст (7)"/>
    <w:basedOn w:val="a"/>
    <w:link w:val="7Exact"/>
    <w:rsid w:val="00AD47AD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pacing w:val="-20"/>
      <w:kern w:val="2"/>
      <w:sz w:val="22"/>
      <w:szCs w:val="22"/>
      <w:lang w:val="en-US" w:eastAsia="en-US" w:bidi="en-US"/>
      <w14:ligatures w14:val="standardContextual"/>
    </w:rPr>
  </w:style>
  <w:style w:type="paragraph" w:customStyle="1" w:styleId="8">
    <w:name w:val="Основной текст (8)"/>
    <w:basedOn w:val="a"/>
    <w:link w:val="8Exact"/>
    <w:rsid w:val="00AD47AD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color w:val="auto"/>
      <w:spacing w:val="-20"/>
      <w:kern w:val="2"/>
      <w:sz w:val="22"/>
      <w:szCs w:val="22"/>
      <w:lang w:val="en-US" w:eastAsia="en-US" w:bidi="en-US"/>
      <w14:ligatures w14:val="standardContextual"/>
    </w:rPr>
  </w:style>
  <w:style w:type="paragraph" w:customStyle="1" w:styleId="22">
    <w:name w:val="Заголовок №2 (2)"/>
    <w:basedOn w:val="a"/>
    <w:link w:val="22Exact"/>
    <w:rsid w:val="00AD47AD"/>
    <w:pPr>
      <w:shd w:val="clear" w:color="auto" w:fill="FFFFFF"/>
      <w:spacing w:before="120" w:line="0" w:lineRule="atLeast"/>
      <w:jc w:val="both"/>
      <w:outlineLvl w:val="1"/>
    </w:pPr>
    <w:rPr>
      <w:rFonts w:ascii="Times New Roman" w:eastAsia="Times New Roman" w:hAnsi="Times New Roman" w:cs="Times New Roman"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9">
    <w:name w:val="Основной текст (9)"/>
    <w:basedOn w:val="a"/>
    <w:link w:val="9Exact"/>
    <w:rsid w:val="00AD47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kern w:val="2"/>
      <w:lang w:val="en-US" w:eastAsia="en-US" w:bidi="en-US"/>
      <w14:ligatures w14:val="standardContextual"/>
    </w:rPr>
  </w:style>
  <w:style w:type="paragraph" w:customStyle="1" w:styleId="a7">
    <w:name w:val="Подпись к картинке"/>
    <w:basedOn w:val="a"/>
    <w:link w:val="Exact"/>
    <w:rsid w:val="00AD47AD"/>
    <w:pPr>
      <w:shd w:val="clear" w:color="auto" w:fill="FFFFFF"/>
      <w:spacing w:line="233" w:lineRule="exact"/>
      <w:ind w:hanging="160"/>
    </w:pPr>
    <w:rPr>
      <w:rFonts w:ascii="Times New Roman" w:eastAsia="Times New Roman" w:hAnsi="Times New Roman" w:cs="Times New Roman"/>
      <w:b/>
      <w:bCs/>
      <w:i/>
      <w:iCs/>
      <w:color w:val="auto"/>
      <w:spacing w:val="-10"/>
      <w:kern w:val="2"/>
      <w:lang w:eastAsia="en-US" w:bidi="ar-SA"/>
      <w14:ligatures w14:val="standardContextual"/>
    </w:rPr>
  </w:style>
  <w:style w:type="paragraph" w:customStyle="1" w:styleId="10">
    <w:name w:val="Основной текст (10)"/>
    <w:basedOn w:val="a"/>
    <w:link w:val="10Exact"/>
    <w:rsid w:val="00AD47AD"/>
    <w:pPr>
      <w:shd w:val="clear" w:color="auto" w:fill="FFFFFF"/>
      <w:spacing w:line="276" w:lineRule="exact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11">
    <w:name w:val="Основной текст (11)"/>
    <w:basedOn w:val="a"/>
    <w:link w:val="11Exact"/>
    <w:rsid w:val="00AD47AD"/>
    <w:pPr>
      <w:shd w:val="clear" w:color="auto" w:fill="FFFFFF"/>
      <w:spacing w:line="276" w:lineRule="exact"/>
    </w:pPr>
    <w:rPr>
      <w:rFonts w:ascii="Times New Roman" w:eastAsia="Times New Roman" w:hAnsi="Times New Roman" w:cs="Times New Roman"/>
      <w:b/>
      <w:bCs/>
      <w:color w:val="auto"/>
      <w:kern w:val="2"/>
      <w:sz w:val="22"/>
      <w:szCs w:val="22"/>
      <w:lang w:eastAsia="en-US" w:bidi="ar-SA"/>
      <w14:ligatures w14:val="standardContextual"/>
    </w:rPr>
  </w:style>
  <w:style w:type="paragraph" w:customStyle="1" w:styleId="41">
    <w:name w:val="Заголовок №4"/>
    <w:basedOn w:val="a"/>
    <w:link w:val="40"/>
    <w:rsid w:val="00AD47AD"/>
    <w:pPr>
      <w:shd w:val="clear" w:color="auto" w:fill="FFFFFF"/>
      <w:spacing w:before="24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color w:val="auto"/>
      <w:kern w:val="2"/>
      <w:sz w:val="32"/>
      <w:szCs w:val="32"/>
      <w:lang w:eastAsia="en-US" w:bidi="ar-SA"/>
      <w14:ligatures w14:val="standardContextual"/>
    </w:rPr>
  </w:style>
  <w:style w:type="paragraph" w:customStyle="1" w:styleId="120">
    <w:name w:val="Основной текст (12)"/>
    <w:basedOn w:val="a"/>
    <w:link w:val="12"/>
    <w:rsid w:val="00AD47AD"/>
    <w:pPr>
      <w:shd w:val="clear" w:color="auto" w:fill="FFFFFF"/>
      <w:spacing w:before="960" w:after="240" w:line="293" w:lineRule="exact"/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26"/>
      <w:szCs w:val="26"/>
      <w:lang w:eastAsia="en-US" w:bidi="ar-SA"/>
      <w14:ligatures w14:val="standardContextual"/>
    </w:rPr>
  </w:style>
  <w:style w:type="paragraph" w:customStyle="1" w:styleId="1">
    <w:name w:val="Заголовок №1"/>
    <w:basedOn w:val="a"/>
    <w:link w:val="1Exact"/>
    <w:rsid w:val="00AD47AD"/>
    <w:pPr>
      <w:shd w:val="clear" w:color="auto" w:fill="FFFFFF"/>
      <w:spacing w:before="24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32"/>
      <w:szCs w:val="32"/>
      <w:lang w:eastAsia="en-US" w:bidi="ar-SA"/>
      <w14:ligatures w14:val="standardContextual"/>
    </w:rPr>
  </w:style>
  <w:style w:type="paragraph" w:customStyle="1" w:styleId="a9">
    <w:name w:val="Подпись к таблице"/>
    <w:basedOn w:val="a"/>
    <w:link w:val="a8"/>
    <w:rsid w:val="00AD47A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kern w:val="2"/>
      <w:sz w:val="18"/>
      <w:szCs w:val="18"/>
      <w:lang w:eastAsia="en-US" w:bidi="ar-SA"/>
      <w14:ligatures w14:val="standardContextual"/>
    </w:rPr>
  </w:style>
  <w:style w:type="paragraph" w:customStyle="1" w:styleId="140">
    <w:name w:val="Основной текст (14)"/>
    <w:basedOn w:val="a"/>
    <w:link w:val="14"/>
    <w:rsid w:val="00AD47AD"/>
    <w:pPr>
      <w:shd w:val="clear" w:color="auto" w:fill="FFFFFF"/>
      <w:spacing w:line="0" w:lineRule="atLeast"/>
    </w:pPr>
    <w:rPr>
      <w:rFonts w:ascii="Cambria" w:eastAsia="Cambria" w:hAnsi="Cambria" w:cs="Cambria"/>
      <w:b/>
      <w:bCs/>
      <w:color w:val="auto"/>
      <w:kern w:val="2"/>
      <w:sz w:val="13"/>
      <w:szCs w:val="13"/>
      <w:lang w:eastAsia="en-US" w:bidi="ar-SA"/>
      <w14:ligatures w14:val="standardContextual"/>
    </w:rPr>
  </w:style>
  <w:style w:type="paragraph" w:customStyle="1" w:styleId="15">
    <w:name w:val="Основной текст (15)"/>
    <w:basedOn w:val="a"/>
    <w:link w:val="15Exact"/>
    <w:rsid w:val="00AD47AD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color w:val="auto"/>
      <w:kern w:val="2"/>
      <w:sz w:val="20"/>
      <w:szCs w:val="20"/>
      <w:lang w:eastAsia="en-US" w:bidi="ar-SA"/>
      <w14:ligatures w14:val="standardContextual"/>
    </w:rPr>
  </w:style>
  <w:style w:type="paragraph" w:customStyle="1" w:styleId="16">
    <w:name w:val="Основной текст (16)"/>
    <w:basedOn w:val="a"/>
    <w:link w:val="16Exact"/>
    <w:rsid w:val="00AD47AD"/>
    <w:pPr>
      <w:shd w:val="clear" w:color="auto" w:fill="FFFFFF"/>
      <w:spacing w:before="120" w:line="0" w:lineRule="atLeast"/>
    </w:pPr>
    <w:rPr>
      <w:rFonts w:ascii="Candara" w:eastAsia="Candara" w:hAnsi="Candara" w:cs="Candara"/>
      <w:b/>
      <w:bCs/>
      <w:color w:val="auto"/>
      <w:kern w:val="2"/>
      <w:sz w:val="38"/>
      <w:szCs w:val="38"/>
      <w:lang w:eastAsia="en-US" w:bidi="ar-SA"/>
      <w14:ligatures w14:val="standardContextual"/>
    </w:rPr>
  </w:style>
  <w:style w:type="paragraph" w:customStyle="1" w:styleId="32">
    <w:name w:val="Заголовок №3"/>
    <w:basedOn w:val="a"/>
    <w:link w:val="31"/>
    <w:rsid w:val="00AD47AD"/>
    <w:pPr>
      <w:shd w:val="clear" w:color="auto" w:fill="FFFFFF"/>
      <w:spacing w:before="120" w:line="0" w:lineRule="atLeast"/>
      <w:jc w:val="center"/>
      <w:outlineLvl w:val="2"/>
    </w:pPr>
    <w:rPr>
      <w:rFonts w:ascii="Candara" w:eastAsia="Candara" w:hAnsi="Candara" w:cs="Candara"/>
      <w:b/>
      <w:bCs/>
      <w:color w:val="auto"/>
      <w:kern w:val="2"/>
      <w:sz w:val="38"/>
      <w:szCs w:val="38"/>
      <w:lang w:eastAsia="en-US" w:bidi="ar-SA"/>
      <w14:ligatures w14:val="standardContextual"/>
    </w:rPr>
  </w:style>
  <w:style w:type="paragraph" w:customStyle="1" w:styleId="23">
    <w:name w:val="Заголовок №2"/>
    <w:basedOn w:val="a"/>
    <w:link w:val="21"/>
    <w:rsid w:val="00AD47AD"/>
    <w:pPr>
      <w:shd w:val="clear" w:color="auto" w:fill="FFFFFF"/>
      <w:spacing w:line="0" w:lineRule="atLeast"/>
      <w:jc w:val="both"/>
      <w:outlineLvl w:val="1"/>
    </w:pPr>
    <w:rPr>
      <w:rFonts w:ascii="Candara" w:eastAsia="Candara" w:hAnsi="Candara" w:cs="Candara"/>
      <w:color w:val="auto"/>
      <w:kern w:val="2"/>
      <w:sz w:val="36"/>
      <w:szCs w:val="36"/>
      <w:lang w:eastAsia="en-US" w:bidi="ar-SA"/>
      <w14:ligatures w14:val="standardContextual"/>
    </w:rPr>
  </w:style>
  <w:style w:type="paragraph" w:customStyle="1" w:styleId="170">
    <w:name w:val="Основной текст (17)"/>
    <w:basedOn w:val="a"/>
    <w:link w:val="17"/>
    <w:rsid w:val="00AD47AD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color w:val="auto"/>
      <w:kern w:val="2"/>
      <w:sz w:val="14"/>
      <w:szCs w:val="14"/>
      <w:lang w:eastAsia="en-US" w:bidi="ar-SA"/>
      <w14:ligatures w14:val="standardContextual"/>
    </w:rPr>
  </w:style>
  <w:style w:type="paragraph" w:customStyle="1" w:styleId="180">
    <w:name w:val="Основной текст (18)"/>
    <w:basedOn w:val="a"/>
    <w:link w:val="18"/>
    <w:rsid w:val="00AD47A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color w:val="auto"/>
      <w:kern w:val="2"/>
      <w:sz w:val="15"/>
      <w:szCs w:val="15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2025-04-01T09:48:00Z</cp:lastPrinted>
  <dcterms:created xsi:type="dcterms:W3CDTF">2025-04-01T11:26:00Z</dcterms:created>
  <dcterms:modified xsi:type="dcterms:W3CDTF">2025-04-01T11:26:00Z</dcterms:modified>
</cp:coreProperties>
</file>