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11FF4" w14:textId="77777777" w:rsidR="0019066D" w:rsidRPr="0019066D" w:rsidRDefault="0019066D" w:rsidP="0019066D">
      <w:pPr>
        <w:widowControl w:val="0"/>
        <w:suppressAutoHyphens/>
        <w:spacing w:after="0" w:line="240" w:lineRule="auto"/>
        <w:jc w:val="center"/>
        <w:rPr>
          <w:rFonts w:ascii="Times New Roman" w:eastAsia="Arial" w:hAnsi="Times New Roman" w:cs="Times New Roman"/>
          <w:bCs/>
          <w:noProof/>
          <w:sz w:val="28"/>
          <w:szCs w:val="28"/>
          <w:lang w:val="en-US" w:eastAsia="ar-SA"/>
        </w:rPr>
      </w:pPr>
      <w:r w:rsidRPr="0019066D">
        <w:rPr>
          <w:rFonts w:ascii="Times New Roman" w:eastAsia="Arial" w:hAnsi="Times New Roman" w:cs="Times New Roman"/>
          <w:bCs/>
          <w:noProof/>
          <w:sz w:val="28"/>
          <w:szCs w:val="28"/>
          <w:lang w:eastAsia="ru-RU"/>
        </w:rPr>
        <w:drawing>
          <wp:inline distT="0" distB="0" distL="0" distR="0" wp14:anchorId="2120D6E3" wp14:editId="03E07B6A">
            <wp:extent cx="619125" cy="1085850"/>
            <wp:effectExtent l="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1085850"/>
                    </a:xfrm>
                    <a:prstGeom prst="rect">
                      <a:avLst/>
                    </a:prstGeom>
                    <a:noFill/>
                    <a:ln>
                      <a:noFill/>
                    </a:ln>
                  </pic:spPr>
                </pic:pic>
              </a:graphicData>
            </a:graphic>
          </wp:inline>
        </w:drawing>
      </w:r>
    </w:p>
    <w:p w14:paraId="4623A131" w14:textId="77777777" w:rsidR="0019066D" w:rsidRPr="0019066D" w:rsidRDefault="0019066D" w:rsidP="0019066D">
      <w:pPr>
        <w:spacing w:after="0" w:line="240" w:lineRule="auto"/>
        <w:ind w:left="151" w:firstLine="698"/>
        <w:jc w:val="right"/>
        <w:rPr>
          <w:rFonts w:ascii="Times New Roman" w:eastAsia="Times New Roman" w:hAnsi="Times New Roman" w:cs="Times New Roman"/>
          <w:b/>
          <w:i/>
          <w:color w:val="000000"/>
          <w:sz w:val="28"/>
          <w:lang w:eastAsia="ru-RU"/>
        </w:rPr>
      </w:pPr>
      <w:r w:rsidRPr="0019066D">
        <w:rPr>
          <w:rFonts w:ascii="Times New Roman" w:eastAsia="Times New Roman" w:hAnsi="Times New Roman" w:cs="Times New Roman"/>
          <w:b/>
          <w:i/>
          <w:noProof/>
          <w:color w:val="000000"/>
          <w:sz w:val="28"/>
          <w:lang w:eastAsia="ru-RU"/>
        </w:rPr>
        <w:t xml:space="preserve"> </w:t>
      </w:r>
    </w:p>
    <w:p w14:paraId="5FEBAE90" w14:textId="77777777" w:rsidR="0019066D" w:rsidRPr="0019066D" w:rsidRDefault="0019066D" w:rsidP="0019066D">
      <w:pPr>
        <w:spacing w:after="0" w:line="240" w:lineRule="auto"/>
        <w:ind w:left="151" w:firstLine="698"/>
        <w:jc w:val="center"/>
        <w:rPr>
          <w:rFonts w:ascii="Times New Roman" w:eastAsia="Times New Roman" w:hAnsi="Times New Roman" w:cs="Times New Roman"/>
          <w:b/>
          <w:color w:val="000000"/>
          <w:sz w:val="28"/>
          <w:lang w:eastAsia="ru-RU"/>
        </w:rPr>
      </w:pPr>
      <w:r w:rsidRPr="0019066D">
        <w:rPr>
          <w:rFonts w:ascii="Times New Roman" w:eastAsia="Times New Roman" w:hAnsi="Times New Roman" w:cs="Times New Roman"/>
          <w:b/>
          <w:color w:val="000000"/>
          <w:sz w:val="28"/>
          <w:lang w:eastAsia="ru-RU"/>
        </w:rPr>
        <w:t>Совет муниципального округа муниципальное образование</w:t>
      </w:r>
    </w:p>
    <w:p w14:paraId="6F94BB60" w14:textId="77777777" w:rsidR="0019066D" w:rsidRPr="0019066D" w:rsidRDefault="0019066D" w:rsidP="0019066D">
      <w:pPr>
        <w:spacing w:after="0" w:line="240" w:lineRule="auto"/>
        <w:ind w:left="151" w:firstLine="698"/>
        <w:jc w:val="center"/>
        <w:rPr>
          <w:rFonts w:ascii="Times New Roman" w:eastAsia="Times New Roman" w:hAnsi="Times New Roman" w:cs="Times New Roman"/>
          <w:b/>
          <w:color w:val="000000"/>
          <w:sz w:val="28"/>
          <w:lang w:eastAsia="ru-RU"/>
        </w:rPr>
      </w:pPr>
      <w:r w:rsidRPr="0019066D">
        <w:rPr>
          <w:rFonts w:ascii="Times New Roman" w:eastAsia="Times New Roman" w:hAnsi="Times New Roman" w:cs="Times New Roman"/>
          <w:b/>
          <w:color w:val="000000"/>
          <w:sz w:val="28"/>
          <w:lang w:eastAsia="ru-RU"/>
        </w:rPr>
        <w:t>Станично-Луганский муниципальный округ</w:t>
      </w:r>
    </w:p>
    <w:p w14:paraId="37E555C0" w14:textId="77777777" w:rsidR="0019066D" w:rsidRPr="0019066D" w:rsidRDefault="0019066D" w:rsidP="0019066D">
      <w:pPr>
        <w:spacing w:after="0" w:line="240" w:lineRule="auto"/>
        <w:ind w:left="151" w:firstLine="698"/>
        <w:jc w:val="center"/>
        <w:rPr>
          <w:rFonts w:ascii="Times New Roman" w:eastAsia="Times New Roman" w:hAnsi="Times New Roman" w:cs="Times New Roman"/>
          <w:b/>
          <w:color w:val="000000"/>
          <w:sz w:val="28"/>
          <w:lang w:eastAsia="ru-RU"/>
        </w:rPr>
      </w:pPr>
      <w:r w:rsidRPr="0019066D">
        <w:rPr>
          <w:rFonts w:ascii="Times New Roman" w:eastAsia="Times New Roman" w:hAnsi="Times New Roman" w:cs="Times New Roman"/>
          <w:b/>
          <w:color w:val="000000"/>
          <w:sz w:val="28"/>
          <w:lang w:eastAsia="ru-RU"/>
        </w:rPr>
        <w:t>Луганской Народной Республики</w:t>
      </w:r>
    </w:p>
    <w:p w14:paraId="74177499" w14:textId="77777777" w:rsidR="0019066D" w:rsidRPr="0019066D" w:rsidRDefault="0019066D" w:rsidP="0019066D">
      <w:pPr>
        <w:spacing w:after="0" w:line="240" w:lineRule="auto"/>
        <w:ind w:left="151" w:firstLine="698"/>
        <w:jc w:val="center"/>
        <w:rPr>
          <w:rFonts w:ascii="Times New Roman" w:eastAsia="Times New Roman" w:hAnsi="Times New Roman" w:cs="Times New Roman"/>
          <w:b/>
          <w:color w:val="000000"/>
          <w:sz w:val="28"/>
          <w:lang w:eastAsia="ru-RU"/>
        </w:rPr>
      </w:pPr>
    </w:p>
    <w:p w14:paraId="42E10738" w14:textId="77777777" w:rsidR="0019066D" w:rsidRPr="0019066D" w:rsidRDefault="0019066D" w:rsidP="0019066D">
      <w:pPr>
        <w:spacing w:after="0" w:line="240" w:lineRule="auto"/>
        <w:ind w:left="151" w:firstLine="698"/>
        <w:jc w:val="center"/>
        <w:rPr>
          <w:rFonts w:ascii="Times New Roman" w:eastAsia="Times New Roman" w:hAnsi="Times New Roman" w:cs="Times New Roman"/>
          <w:b/>
          <w:color w:val="000000"/>
          <w:sz w:val="28"/>
          <w:lang w:eastAsia="ru-RU"/>
        </w:rPr>
      </w:pPr>
      <w:r w:rsidRPr="0019066D">
        <w:rPr>
          <w:rFonts w:ascii="Times New Roman" w:eastAsia="Times New Roman" w:hAnsi="Times New Roman" w:cs="Times New Roman"/>
          <w:b/>
          <w:color w:val="000000"/>
          <w:sz w:val="28"/>
          <w:lang w:eastAsia="ru-RU"/>
        </w:rPr>
        <w:t xml:space="preserve"> </w:t>
      </w:r>
      <w:r w:rsidRPr="0019066D">
        <w:rPr>
          <w:rFonts w:ascii="Times New Roman" w:eastAsia="Times New Roman" w:hAnsi="Times New Roman" w:cs="Times New Roman"/>
          <w:b/>
          <w:color w:val="000000"/>
          <w:sz w:val="28"/>
          <w:lang w:val="en-US" w:eastAsia="ru-RU"/>
        </w:rPr>
        <w:t>XXIX</w:t>
      </w:r>
      <w:r w:rsidRPr="0019066D">
        <w:rPr>
          <w:rFonts w:ascii="Times New Roman" w:eastAsia="Times New Roman" w:hAnsi="Times New Roman" w:cs="Times New Roman"/>
          <w:b/>
          <w:color w:val="000000"/>
          <w:sz w:val="28"/>
          <w:lang w:eastAsia="ru-RU"/>
        </w:rPr>
        <w:t xml:space="preserve"> заседание I созыва</w:t>
      </w:r>
    </w:p>
    <w:p w14:paraId="4DDED013" w14:textId="77777777" w:rsidR="0019066D" w:rsidRPr="0019066D" w:rsidRDefault="0019066D" w:rsidP="0019066D">
      <w:pPr>
        <w:spacing w:after="0" w:line="240" w:lineRule="auto"/>
        <w:ind w:left="151" w:firstLine="698"/>
        <w:jc w:val="center"/>
        <w:rPr>
          <w:rFonts w:ascii="Times New Roman" w:eastAsia="Times New Roman" w:hAnsi="Times New Roman" w:cs="Times New Roman"/>
          <w:b/>
          <w:color w:val="000000"/>
          <w:sz w:val="28"/>
          <w:lang w:eastAsia="ru-RU"/>
        </w:rPr>
      </w:pPr>
    </w:p>
    <w:p w14:paraId="77E155D8" w14:textId="77777777" w:rsidR="0019066D" w:rsidRPr="0019066D" w:rsidRDefault="0019066D" w:rsidP="0019066D">
      <w:pPr>
        <w:spacing w:after="0" w:line="240" w:lineRule="auto"/>
        <w:ind w:left="151" w:firstLine="698"/>
        <w:jc w:val="center"/>
        <w:rPr>
          <w:rFonts w:ascii="Times New Roman" w:eastAsia="Times New Roman" w:hAnsi="Times New Roman" w:cs="Times New Roman"/>
          <w:b/>
          <w:color w:val="000000"/>
          <w:sz w:val="28"/>
          <w:lang w:eastAsia="ru-RU"/>
        </w:rPr>
      </w:pPr>
      <w:r w:rsidRPr="0019066D">
        <w:rPr>
          <w:rFonts w:ascii="Times New Roman" w:eastAsia="Times New Roman" w:hAnsi="Times New Roman" w:cs="Times New Roman"/>
          <w:b/>
          <w:color w:val="000000"/>
          <w:sz w:val="28"/>
          <w:lang w:eastAsia="ru-RU"/>
        </w:rPr>
        <w:t>РЕШЕНИЕ</w:t>
      </w:r>
    </w:p>
    <w:p w14:paraId="1AA743B8" w14:textId="77777777" w:rsidR="0019066D" w:rsidRPr="0019066D" w:rsidRDefault="0019066D" w:rsidP="0019066D">
      <w:pPr>
        <w:spacing w:after="0" w:line="240" w:lineRule="auto"/>
        <w:ind w:left="151" w:firstLine="698"/>
        <w:jc w:val="both"/>
        <w:rPr>
          <w:rFonts w:ascii="Times New Roman" w:eastAsia="Times New Roman" w:hAnsi="Times New Roman" w:cs="Times New Roman"/>
          <w:b/>
          <w:color w:val="000000"/>
          <w:sz w:val="28"/>
          <w:lang w:eastAsia="ru-RU"/>
        </w:rPr>
      </w:pPr>
    </w:p>
    <w:p w14:paraId="1DDDB440" w14:textId="77777777" w:rsidR="0019066D" w:rsidRPr="0019066D" w:rsidRDefault="0019066D" w:rsidP="0019066D">
      <w:pPr>
        <w:spacing w:after="0" w:line="240" w:lineRule="auto"/>
        <w:jc w:val="both"/>
        <w:rPr>
          <w:rFonts w:ascii="Times New Roman" w:eastAsia="Times New Roman" w:hAnsi="Times New Roman" w:cs="Times New Roman"/>
          <w:color w:val="000000"/>
          <w:sz w:val="28"/>
          <w:lang w:eastAsia="ru-RU"/>
        </w:rPr>
      </w:pPr>
      <w:r w:rsidRPr="0019066D">
        <w:rPr>
          <w:rFonts w:ascii="Times New Roman" w:eastAsia="Times New Roman" w:hAnsi="Times New Roman" w:cs="Times New Roman"/>
          <w:color w:val="000000"/>
          <w:sz w:val="28"/>
          <w:lang w:eastAsia="ru-RU"/>
        </w:rPr>
        <w:t>«18» марта 2025г.                       пгт Станица Луганская</w:t>
      </w:r>
      <w:r w:rsidRPr="0019066D">
        <w:rPr>
          <w:rFonts w:ascii="Times New Roman" w:eastAsia="Times New Roman" w:hAnsi="Times New Roman" w:cs="Times New Roman"/>
          <w:color w:val="000000"/>
          <w:sz w:val="28"/>
          <w:lang w:eastAsia="ru-RU"/>
        </w:rPr>
        <w:tab/>
        <w:t xml:space="preserve">                   № 4-29/1</w:t>
      </w:r>
    </w:p>
    <w:p w14:paraId="5D58BCE3" w14:textId="77777777" w:rsidR="0019066D" w:rsidRPr="0019066D" w:rsidRDefault="0019066D" w:rsidP="0019066D">
      <w:pPr>
        <w:spacing w:after="0" w:line="240" w:lineRule="auto"/>
        <w:jc w:val="center"/>
        <w:rPr>
          <w:rFonts w:ascii="Times New Roman" w:eastAsia="Times New Roman" w:hAnsi="Times New Roman" w:cs="Times New Roman"/>
          <w:sz w:val="20"/>
          <w:szCs w:val="28"/>
          <w:lang w:eastAsia="ru-RU"/>
        </w:rPr>
      </w:pPr>
    </w:p>
    <w:p w14:paraId="30532ECD" w14:textId="77777777" w:rsidR="0019066D" w:rsidRPr="0019066D" w:rsidRDefault="0019066D" w:rsidP="0019066D">
      <w:pPr>
        <w:keepNext/>
        <w:widowControl w:val="0"/>
        <w:tabs>
          <w:tab w:val="num" w:pos="576"/>
          <w:tab w:val="left" w:pos="4140"/>
          <w:tab w:val="left" w:pos="7200"/>
        </w:tabs>
        <w:suppressAutoHyphens/>
        <w:spacing w:after="0" w:line="240" w:lineRule="auto"/>
        <w:ind w:left="576" w:hanging="576"/>
        <w:jc w:val="center"/>
        <w:outlineLvl w:val="1"/>
        <w:rPr>
          <w:rFonts w:ascii="Times New Roman" w:eastAsia="Arial Unicode MS" w:hAnsi="Times New Roman" w:cs="Times New Roman"/>
          <w:b/>
          <w:bCs/>
          <w:kern w:val="2"/>
          <w:sz w:val="32"/>
          <w:szCs w:val="24"/>
          <w:lang w:eastAsia="ru-RU"/>
        </w:rPr>
      </w:pPr>
    </w:p>
    <w:p w14:paraId="02373C41" w14:textId="77777777" w:rsidR="0019066D" w:rsidRPr="0019066D" w:rsidRDefault="0019066D" w:rsidP="0019066D">
      <w:pPr>
        <w:suppressAutoHyphens/>
        <w:spacing w:after="0" w:line="240" w:lineRule="auto"/>
        <w:jc w:val="center"/>
        <w:rPr>
          <w:rFonts w:ascii="Times New Roman" w:eastAsia="Arial" w:hAnsi="Times New Roman" w:cs="Times New Roman"/>
          <w:b/>
          <w:sz w:val="28"/>
          <w:szCs w:val="28"/>
          <w:lang w:eastAsia="ru-RU"/>
        </w:rPr>
      </w:pPr>
      <w:r w:rsidRPr="0019066D">
        <w:rPr>
          <w:rFonts w:ascii="Times New Roman" w:eastAsia="Arial" w:hAnsi="Times New Roman" w:cs="Times New Roman"/>
          <w:b/>
          <w:sz w:val="28"/>
          <w:szCs w:val="28"/>
          <w:lang w:eastAsia="ru-RU"/>
        </w:rPr>
        <w:t xml:space="preserve">Об оценке деятельности Главы </w:t>
      </w:r>
      <w:bookmarkStart w:id="0" w:name="_Hlk192060784"/>
      <w:r w:rsidRPr="0019066D">
        <w:rPr>
          <w:rFonts w:ascii="Times New Roman" w:eastAsia="Arial" w:hAnsi="Times New Roman" w:cs="Times New Roman"/>
          <w:b/>
          <w:sz w:val="28"/>
          <w:szCs w:val="28"/>
          <w:lang w:eastAsia="ru-RU"/>
        </w:rPr>
        <w:t>муниципального округа муниципальное образование Станично-Луганского муниципального округа</w:t>
      </w:r>
    </w:p>
    <w:p w14:paraId="1C0F2B8F" w14:textId="77777777" w:rsidR="0019066D" w:rsidRPr="0019066D" w:rsidRDefault="0019066D" w:rsidP="0019066D">
      <w:pPr>
        <w:suppressAutoHyphens/>
        <w:spacing w:after="0" w:line="240" w:lineRule="auto"/>
        <w:jc w:val="center"/>
        <w:rPr>
          <w:rFonts w:ascii="Times New Roman" w:eastAsia="Arial" w:hAnsi="Times New Roman" w:cs="Times New Roman"/>
          <w:b/>
          <w:sz w:val="28"/>
          <w:szCs w:val="28"/>
          <w:lang w:eastAsia="ru-RU"/>
        </w:rPr>
      </w:pPr>
      <w:r w:rsidRPr="0019066D">
        <w:rPr>
          <w:rFonts w:ascii="Times New Roman" w:eastAsia="Arial" w:hAnsi="Times New Roman" w:cs="Times New Roman"/>
          <w:b/>
          <w:sz w:val="28"/>
          <w:szCs w:val="28"/>
          <w:lang w:eastAsia="ru-RU"/>
        </w:rPr>
        <w:t>Луганской Народной Республики</w:t>
      </w:r>
      <w:bookmarkEnd w:id="0"/>
    </w:p>
    <w:p w14:paraId="0D06CB4C" w14:textId="77777777" w:rsidR="0019066D" w:rsidRPr="0019066D" w:rsidRDefault="0019066D" w:rsidP="0019066D">
      <w:pPr>
        <w:suppressAutoHyphens/>
        <w:spacing w:after="0" w:line="240" w:lineRule="auto"/>
        <w:jc w:val="center"/>
        <w:rPr>
          <w:rFonts w:ascii="Times New Roman" w:eastAsia="Arial" w:hAnsi="Times New Roman" w:cs="Times New Roman"/>
          <w:b/>
          <w:sz w:val="28"/>
          <w:szCs w:val="28"/>
          <w:lang w:eastAsia="ru-RU"/>
        </w:rPr>
      </w:pPr>
    </w:p>
    <w:p w14:paraId="58B1CB85" w14:textId="77777777" w:rsidR="0019066D" w:rsidRPr="0019066D" w:rsidRDefault="0019066D" w:rsidP="0019066D">
      <w:pPr>
        <w:spacing w:after="0" w:line="240" w:lineRule="auto"/>
        <w:ind w:firstLine="709"/>
        <w:jc w:val="both"/>
        <w:rPr>
          <w:rFonts w:ascii="Times New Roman" w:eastAsia="Times New Roman" w:hAnsi="Times New Roman" w:cs="Times New Roman"/>
          <w:sz w:val="28"/>
          <w:szCs w:val="28"/>
          <w:lang w:eastAsia="ru-RU"/>
        </w:rPr>
      </w:pPr>
      <w:r w:rsidRPr="0019066D">
        <w:rPr>
          <w:rFonts w:ascii="Times New Roman" w:eastAsia="Times New Roman" w:hAnsi="Times New Roman" w:cs="Times New Roman"/>
          <w:sz w:val="28"/>
          <w:szCs w:val="28"/>
          <w:lang w:eastAsia="ru-RU"/>
        </w:rPr>
        <w:t>В соответствии с частью 5.1 статьи 36 Федерального закона от 06.10.2003 № 131-ФЗ «Об общих принципах организации местного самоуправления в Российской Федерации», Уставом муниципального образования Станично-Луганский муниципальный округ Луганской Народной Республики, Совет муниципального округа муниципальное образование Луганской Народной Республики</w:t>
      </w:r>
    </w:p>
    <w:p w14:paraId="37D98DE6" w14:textId="77777777" w:rsidR="0019066D" w:rsidRPr="0019066D" w:rsidRDefault="0019066D" w:rsidP="0019066D">
      <w:pPr>
        <w:spacing w:after="0" w:line="240" w:lineRule="auto"/>
        <w:ind w:firstLine="709"/>
        <w:jc w:val="both"/>
        <w:rPr>
          <w:rFonts w:ascii="Times New Roman" w:eastAsia="Times New Roman" w:hAnsi="Times New Roman" w:cs="Times New Roman"/>
          <w:sz w:val="28"/>
          <w:szCs w:val="28"/>
          <w:lang w:eastAsia="ru-RU"/>
        </w:rPr>
      </w:pPr>
    </w:p>
    <w:p w14:paraId="30258F91" w14:textId="77777777" w:rsidR="0019066D" w:rsidRPr="0019066D" w:rsidRDefault="0019066D" w:rsidP="0019066D">
      <w:pPr>
        <w:spacing w:after="0" w:line="240" w:lineRule="auto"/>
        <w:ind w:firstLine="709"/>
        <w:jc w:val="center"/>
        <w:rPr>
          <w:rFonts w:ascii="Times New Roman" w:eastAsia="Times New Roman" w:hAnsi="Times New Roman" w:cs="Times New Roman"/>
          <w:b/>
          <w:caps/>
          <w:sz w:val="28"/>
          <w:szCs w:val="28"/>
        </w:rPr>
      </w:pPr>
      <w:r w:rsidRPr="0019066D">
        <w:rPr>
          <w:rFonts w:ascii="Times New Roman" w:eastAsia="Times New Roman" w:hAnsi="Times New Roman" w:cs="Times New Roman"/>
          <w:b/>
          <w:caps/>
          <w:sz w:val="28"/>
          <w:szCs w:val="28"/>
        </w:rPr>
        <w:t>решил:</w:t>
      </w:r>
    </w:p>
    <w:p w14:paraId="2C016D71" w14:textId="01C02F80" w:rsidR="0019066D" w:rsidRPr="0019066D" w:rsidRDefault="0019066D" w:rsidP="0019066D">
      <w:pPr>
        <w:suppressAutoHyphens/>
        <w:spacing w:after="0" w:line="240" w:lineRule="auto"/>
        <w:ind w:firstLine="709"/>
        <w:jc w:val="both"/>
        <w:rPr>
          <w:rFonts w:ascii="Times New Roman" w:eastAsia="Times New Roman" w:hAnsi="Times New Roman" w:cs="Times New Roman"/>
          <w:bCs/>
          <w:sz w:val="28"/>
          <w:szCs w:val="28"/>
          <w:lang w:eastAsia="ru-RU"/>
        </w:rPr>
      </w:pPr>
      <w:r w:rsidRPr="0019066D">
        <w:rPr>
          <w:rFonts w:ascii="Times New Roman" w:eastAsia="Times New Roman" w:hAnsi="Times New Roman" w:cs="Times New Roman"/>
          <w:sz w:val="28"/>
          <w:szCs w:val="28"/>
          <w:lang w:eastAsia="ru-RU"/>
        </w:rPr>
        <w:t xml:space="preserve">1. Признать деятельность Главы </w:t>
      </w:r>
      <w:bookmarkStart w:id="1" w:name="_Hlk192060864"/>
      <w:r w:rsidRPr="0019066D">
        <w:rPr>
          <w:rFonts w:ascii="Times New Roman" w:eastAsia="Times New Roman" w:hAnsi="Times New Roman" w:cs="Times New Roman"/>
          <w:bCs/>
          <w:sz w:val="28"/>
          <w:szCs w:val="28"/>
          <w:lang w:eastAsia="ru-RU"/>
        </w:rPr>
        <w:t>муниципального округа муниципальное образование Станично-Луганского муниципального округа Луганской Народной Республики</w:t>
      </w:r>
      <w:bookmarkEnd w:id="1"/>
      <w:r w:rsidRPr="0019066D">
        <w:rPr>
          <w:rFonts w:ascii="Times New Roman" w:eastAsia="Times New Roman" w:hAnsi="Times New Roman" w:cs="Times New Roman"/>
          <w:bCs/>
          <w:sz w:val="28"/>
          <w:szCs w:val="28"/>
          <w:lang w:eastAsia="ru-RU"/>
        </w:rPr>
        <w:t xml:space="preserve"> за период с 01.01.2024 по 31.12.2024 </w:t>
      </w:r>
      <w:r w:rsidR="003D4DFA">
        <w:rPr>
          <w:rFonts w:ascii="Times New Roman" w:eastAsia="Times New Roman" w:hAnsi="Times New Roman" w:cs="Times New Roman"/>
          <w:bCs/>
          <w:sz w:val="28"/>
          <w:szCs w:val="28"/>
          <w:lang w:eastAsia="ru-RU"/>
        </w:rPr>
        <w:t>хорош</w:t>
      </w:r>
      <w:r w:rsidR="00A52395">
        <w:rPr>
          <w:rFonts w:ascii="Times New Roman" w:eastAsia="Times New Roman" w:hAnsi="Times New Roman" w:cs="Times New Roman"/>
          <w:bCs/>
          <w:sz w:val="28"/>
          <w:szCs w:val="28"/>
          <w:lang w:eastAsia="ru-RU"/>
        </w:rPr>
        <w:t>е</w:t>
      </w:r>
      <w:r w:rsidR="003D4DFA">
        <w:rPr>
          <w:rFonts w:ascii="Times New Roman" w:eastAsia="Times New Roman" w:hAnsi="Times New Roman" w:cs="Times New Roman"/>
          <w:bCs/>
          <w:sz w:val="28"/>
          <w:szCs w:val="28"/>
          <w:lang w:eastAsia="ru-RU"/>
        </w:rPr>
        <w:t>й</w:t>
      </w:r>
      <w:r w:rsidRPr="0019066D">
        <w:rPr>
          <w:rFonts w:ascii="Times New Roman" w:eastAsia="Times New Roman" w:hAnsi="Times New Roman" w:cs="Times New Roman"/>
          <w:bCs/>
          <w:sz w:val="28"/>
          <w:szCs w:val="28"/>
          <w:lang w:eastAsia="ru-RU"/>
        </w:rPr>
        <w:t>.</w:t>
      </w:r>
    </w:p>
    <w:p w14:paraId="4DD051A1" w14:textId="77777777" w:rsidR="0019066D" w:rsidRPr="0019066D" w:rsidRDefault="0019066D" w:rsidP="0019066D">
      <w:pPr>
        <w:suppressAutoHyphens/>
        <w:spacing w:after="0" w:line="240" w:lineRule="auto"/>
        <w:ind w:firstLine="709"/>
        <w:jc w:val="both"/>
        <w:rPr>
          <w:rFonts w:ascii="Times New Roman" w:eastAsia="Times New Roman" w:hAnsi="Times New Roman" w:cs="Times New Roman"/>
          <w:b/>
          <w:sz w:val="28"/>
          <w:szCs w:val="28"/>
          <w:lang w:eastAsia="ru-RU"/>
        </w:rPr>
      </w:pPr>
    </w:p>
    <w:p w14:paraId="4BD87590" w14:textId="77777777" w:rsidR="0019066D" w:rsidRPr="0019066D" w:rsidRDefault="0019066D" w:rsidP="0019066D">
      <w:pPr>
        <w:spacing w:after="0" w:line="240" w:lineRule="auto"/>
        <w:ind w:firstLine="708"/>
        <w:jc w:val="both"/>
        <w:rPr>
          <w:rFonts w:ascii="Times New Roman" w:eastAsia="Times New Roman" w:hAnsi="Times New Roman" w:cs="Times New Roman"/>
          <w:bCs/>
          <w:sz w:val="28"/>
          <w:szCs w:val="28"/>
          <w:lang w:eastAsia="ru-RU"/>
        </w:rPr>
      </w:pPr>
      <w:r w:rsidRPr="0019066D">
        <w:rPr>
          <w:rFonts w:ascii="Times New Roman" w:eastAsia="Times New Roman" w:hAnsi="Times New Roman" w:cs="Times New Roman"/>
          <w:sz w:val="28"/>
          <w:szCs w:val="28"/>
          <w:lang w:eastAsia="ru-RU"/>
        </w:rPr>
        <w:t xml:space="preserve">2. Утвердить прилагаемый ежегодный отчет Главы </w:t>
      </w:r>
      <w:bookmarkStart w:id="2" w:name="_Hlk192061206"/>
      <w:r w:rsidRPr="0019066D">
        <w:rPr>
          <w:rFonts w:ascii="Times New Roman" w:eastAsia="Times New Roman" w:hAnsi="Times New Roman" w:cs="Times New Roman"/>
          <w:bCs/>
          <w:sz w:val="28"/>
          <w:szCs w:val="28"/>
          <w:lang w:eastAsia="ru-RU"/>
        </w:rPr>
        <w:t>муниципального округа муниципальное образование Станично-Луганского муниципального округа Луганской Народной Республики</w:t>
      </w:r>
      <w:bookmarkEnd w:id="2"/>
      <w:r w:rsidRPr="0019066D">
        <w:rPr>
          <w:rFonts w:ascii="Times New Roman" w:eastAsia="Times New Roman" w:hAnsi="Times New Roman" w:cs="Times New Roman"/>
          <w:bCs/>
          <w:sz w:val="28"/>
          <w:szCs w:val="28"/>
          <w:lang w:eastAsia="ru-RU"/>
        </w:rPr>
        <w:t xml:space="preserve"> о результатах его деятельности, деятельности Администрации муниципального округа муниципальное образование Станично-Луганского муниципального округа Луганской Народной Республики.</w:t>
      </w:r>
    </w:p>
    <w:p w14:paraId="4A22FA9E" w14:textId="77777777" w:rsidR="0019066D" w:rsidRPr="0019066D" w:rsidRDefault="0019066D" w:rsidP="0019066D">
      <w:pPr>
        <w:spacing w:after="0" w:line="240" w:lineRule="auto"/>
        <w:ind w:firstLine="708"/>
        <w:jc w:val="both"/>
        <w:rPr>
          <w:rFonts w:ascii="Times New Roman" w:eastAsia="Times New Roman" w:hAnsi="Times New Roman" w:cs="Times New Roman"/>
          <w:bCs/>
          <w:sz w:val="28"/>
          <w:szCs w:val="28"/>
          <w:lang w:eastAsia="ru-RU"/>
        </w:rPr>
      </w:pPr>
    </w:p>
    <w:p w14:paraId="3AF5490E" w14:textId="77777777" w:rsidR="0019066D" w:rsidRPr="0019066D" w:rsidRDefault="0019066D" w:rsidP="0019066D">
      <w:pPr>
        <w:spacing w:after="0" w:line="240" w:lineRule="auto"/>
        <w:ind w:firstLine="708"/>
        <w:jc w:val="both"/>
        <w:rPr>
          <w:rFonts w:ascii="Times New Roman" w:eastAsia="Times New Roman" w:hAnsi="Times New Roman" w:cs="Times New Roman"/>
          <w:bCs/>
          <w:sz w:val="28"/>
          <w:szCs w:val="28"/>
          <w:lang w:eastAsia="ru-RU"/>
        </w:rPr>
      </w:pPr>
      <w:r w:rsidRPr="0019066D">
        <w:rPr>
          <w:rFonts w:ascii="Times New Roman" w:eastAsia="Times New Roman" w:hAnsi="Times New Roman" w:cs="Times New Roman"/>
          <w:bCs/>
          <w:sz w:val="28"/>
          <w:szCs w:val="28"/>
          <w:lang w:eastAsia="ru-RU"/>
        </w:rPr>
        <w:t>3. Настоящее решение вступает в силу после дня его официального опубликования (обнародования).</w:t>
      </w:r>
    </w:p>
    <w:p w14:paraId="6F0066C4" w14:textId="77777777" w:rsidR="0019066D" w:rsidRPr="0019066D" w:rsidRDefault="0019066D" w:rsidP="0019066D">
      <w:pPr>
        <w:spacing w:after="0" w:line="240" w:lineRule="auto"/>
        <w:ind w:firstLine="708"/>
        <w:jc w:val="both"/>
        <w:rPr>
          <w:rFonts w:ascii="Times New Roman" w:eastAsia="Times New Roman" w:hAnsi="Times New Roman" w:cs="Times New Roman"/>
          <w:sz w:val="28"/>
          <w:szCs w:val="28"/>
          <w:lang w:eastAsia="ru-RU"/>
        </w:rPr>
      </w:pPr>
      <w:r w:rsidRPr="0019066D">
        <w:rPr>
          <w:rFonts w:ascii="Times New Roman" w:eastAsia="Times New Roman" w:hAnsi="Times New Roman" w:cs="Times New Roman"/>
          <w:bCs/>
          <w:sz w:val="28"/>
          <w:szCs w:val="28"/>
          <w:lang w:eastAsia="ru-RU"/>
        </w:rPr>
        <w:t>4. Контроль за выполнением настоящего решения возложить на Главу муниципального округа муниципальное образование Станично-Луганского муниципального округа Луганской Народной Республики.</w:t>
      </w:r>
    </w:p>
    <w:p w14:paraId="7D734E62" w14:textId="77777777" w:rsidR="0019066D" w:rsidRPr="0019066D" w:rsidRDefault="0019066D" w:rsidP="0019066D">
      <w:pPr>
        <w:suppressAutoHyphens/>
        <w:spacing w:after="0" w:line="240" w:lineRule="auto"/>
        <w:jc w:val="both"/>
        <w:rPr>
          <w:rFonts w:ascii="Times New Roman" w:eastAsia="Times New Roman" w:hAnsi="Times New Roman" w:cs="Times New Roman"/>
          <w:sz w:val="28"/>
          <w:szCs w:val="28"/>
          <w:lang w:eastAsia="ru-RU"/>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8"/>
        <w:gridCol w:w="4726"/>
      </w:tblGrid>
      <w:tr w:rsidR="0019066D" w:rsidRPr="0019066D" w14:paraId="0A0FF46E" w14:textId="77777777" w:rsidTr="00F55204">
        <w:trPr>
          <w:trHeight w:val="1257"/>
        </w:trPr>
        <w:tc>
          <w:tcPr>
            <w:tcW w:w="4988" w:type="dxa"/>
            <w:hideMark/>
          </w:tcPr>
          <w:p w14:paraId="4B92F612" w14:textId="77777777" w:rsidR="0019066D" w:rsidRPr="0019066D" w:rsidRDefault="0019066D" w:rsidP="0019066D">
            <w:pPr>
              <w:rPr>
                <w:rFonts w:ascii="Times New Roman" w:hAnsi="Times New Roman"/>
                <w:bCs/>
                <w:sz w:val="28"/>
                <w:szCs w:val="27"/>
              </w:rPr>
            </w:pPr>
            <w:r w:rsidRPr="0019066D">
              <w:rPr>
                <w:rFonts w:ascii="Times New Roman" w:hAnsi="Times New Roman"/>
                <w:bCs/>
                <w:sz w:val="28"/>
                <w:szCs w:val="27"/>
              </w:rPr>
              <w:t xml:space="preserve">Председатель Совета муниципального                   </w:t>
            </w:r>
          </w:p>
          <w:p w14:paraId="5FF6DCBD" w14:textId="77777777" w:rsidR="0019066D" w:rsidRPr="0019066D" w:rsidRDefault="0019066D" w:rsidP="0019066D">
            <w:pPr>
              <w:rPr>
                <w:rFonts w:ascii="Times New Roman" w:hAnsi="Times New Roman"/>
                <w:bCs/>
                <w:sz w:val="28"/>
                <w:szCs w:val="27"/>
              </w:rPr>
            </w:pPr>
            <w:r w:rsidRPr="0019066D">
              <w:rPr>
                <w:rFonts w:ascii="Times New Roman" w:hAnsi="Times New Roman"/>
                <w:bCs/>
                <w:sz w:val="28"/>
                <w:szCs w:val="27"/>
              </w:rPr>
              <w:t xml:space="preserve">округа муниципальное образование </w:t>
            </w:r>
          </w:p>
          <w:p w14:paraId="1C7F3473" w14:textId="77777777" w:rsidR="0019066D" w:rsidRPr="0019066D" w:rsidRDefault="0019066D" w:rsidP="0019066D">
            <w:pPr>
              <w:rPr>
                <w:rFonts w:ascii="Times New Roman" w:hAnsi="Times New Roman"/>
                <w:bCs/>
                <w:sz w:val="28"/>
                <w:szCs w:val="27"/>
              </w:rPr>
            </w:pPr>
            <w:r w:rsidRPr="0019066D">
              <w:rPr>
                <w:rFonts w:ascii="Times New Roman" w:hAnsi="Times New Roman"/>
                <w:bCs/>
                <w:sz w:val="28"/>
                <w:szCs w:val="27"/>
              </w:rPr>
              <w:t xml:space="preserve">Станично-Луганский муниципальный </w:t>
            </w:r>
          </w:p>
          <w:p w14:paraId="570BE7EF" w14:textId="77777777" w:rsidR="0019066D" w:rsidRPr="0019066D" w:rsidRDefault="0019066D" w:rsidP="0019066D">
            <w:pPr>
              <w:rPr>
                <w:rFonts w:ascii="Times New Roman" w:hAnsi="Times New Roman"/>
                <w:bCs/>
                <w:sz w:val="28"/>
                <w:szCs w:val="27"/>
              </w:rPr>
            </w:pPr>
            <w:r w:rsidRPr="0019066D">
              <w:rPr>
                <w:rFonts w:ascii="Times New Roman" w:hAnsi="Times New Roman"/>
                <w:bCs/>
                <w:sz w:val="28"/>
                <w:szCs w:val="27"/>
              </w:rPr>
              <w:t>округ Луганской Народной Республики</w:t>
            </w:r>
          </w:p>
          <w:p w14:paraId="7ECD9296" w14:textId="77777777" w:rsidR="0019066D" w:rsidRPr="0019066D" w:rsidRDefault="0019066D" w:rsidP="0019066D">
            <w:pPr>
              <w:keepNext/>
              <w:keepLines/>
              <w:ind w:right="4"/>
              <w:jc w:val="both"/>
              <w:outlineLvl w:val="0"/>
              <w:rPr>
                <w:rFonts w:ascii="Times New Roman" w:hAnsi="Times New Roman"/>
                <w:sz w:val="28"/>
              </w:rPr>
            </w:pPr>
            <w:r w:rsidRPr="0019066D">
              <w:rPr>
                <w:rFonts w:ascii="Times New Roman" w:hAnsi="Times New Roman"/>
                <w:sz w:val="28"/>
                <w:szCs w:val="27"/>
              </w:rPr>
              <w:t>____________________Т.Н.Пономарева</w:t>
            </w:r>
          </w:p>
        </w:tc>
        <w:tc>
          <w:tcPr>
            <w:tcW w:w="4867" w:type="dxa"/>
            <w:hideMark/>
          </w:tcPr>
          <w:p w14:paraId="2F7D91BC" w14:textId="77777777" w:rsidR="0019066D" w:rsidRPr="0019066D" w:rsidRDefault="0019066D" w:rsidP="0019066D">
            <w:pPr>
              <w:ind w:left="33"/>
              <w:rPr>
                <w:rFonts w:ascii="Times New Roman" w:hAnsi="Times New Roman"/>
                <w:bCs/>
                <w:sz w:val="28"/>
                <w:szCs w:val="27"/>
              </w:rPr>
            </w:pPr>
            <w:r w:rsidRPr="0019066D">
              <w:rPr>
                <w:rFonts w:ascii="Times New Roman" w:hAnsi="Times New Roman"/>
                <w:bCs/>
                <w:sz w:val="28"/>
                <w:szCs w:val="27"/>
              </w:rPr>
              <w:t xml:space="preserve">Глава муниципального образования </w:t>
            </w:r>
          </w:p>
          <w:p w14:paraId="7F4C9BE8" w14:textId="77777777" w:rsidR="0019066D" w:rsidRPr="0019066D" w:rsidRDefault="0019066D" w:rsidP="0019066D">
            <w:pPr>
              <w:ind w:left="33"/>
              <w:rPr>
                <w:rFonts w:ascii="Times New Roman" w:hAnsi="Times New Roman"/>
                <w:bCs/>
                <w:sz w:val="28"/>
                <w:szCs w:val="27"/>
              </w:rPr>
            </w:pPr>
            <w:r w:rsidRPr="0019066D">
              <w:rPr>
                <w:rFonts w:ascii="Times New Roman" w:hAnsi="Times New Roman"/>
                <w:bCs/>
                <w:sz w:val="28"/>
                <w:szCs w:val="27"/>
              </w:rPr>
              <w:t xml:space="preserve">Станично-Луганский муниципальный </w:t>
            </w:r>
          </w:p>
          <w:p w14:paraId="3905FF7A" w14:textId="77777777" w:rsidR="0019066D" w:rsidRPr="0019066D" w:rsidRDefault="0019066D" w:rsidP="0019066D">
            <w:pPr>
              <w:ind w:left="33"/>
              <w:rPr>
                <w:rFonts w:ascii="Times New Roman" w:hAnsi="Times New Roman"/>
                <w:bCs/>
                <w:sz w:val="28"/>
                <w:szCs w:val="27"/>
              </w:rPr>
            </w:pPr>
            <w:r w:rsidRPr="0019066D">
              <w:rPr>
                <w:rFonts w:ascii="Times New Roman" w:hAnsi="Times New Roman"/>
                <w:bCs/>
                <w:sz w:val="28"/>
                <w:szCs w:val="27"/>
              </w:rPr>
              <w:t xml:space="preserve">округ Луганской Народной Республики                                                 </w:t>
            </w:r>
          </w:p>
          <w:p w14:paraId="3626D040" w14:textId="77777777" w:rsidR="0019066D" w:rsidRPr="0019066D" w:rsidRDefault="0019066D" w:rsidP="0019066D">
            <w:pPr>
              <w:keepNext/>
              <w:keepLines/>
              <w:ind w:left="33" w:right="4"/>
              <w:jc w:val="both"/>
              <w:outlineLvl w:val="0"/>
              <w:rPr>
                <w:rFonts w:ascii="Times New Roman" w:hAnsi="Times New Roman"/>
                <w:sz w:val="28"/>
              </w:rPr>
            </w:pPr>
            <w:r w:rsidRPr="0019066D">
              <w:rPr>
                <w:rFonts w:ascii="Times New Roman" w:hAnsi="Times New Roman"/>
                <w:sz w:val="28"/>
                <w:szCs w:val="27"/>
              </w:rPr>
              <w:t>___________________А.Н.Зинченко</w:t>
            </w:r>
          </w:p>
        </w:tc>
      </w:tr>
    </w:tbl>
    <w:p w14:paraId="2F385F6A" w14:textId="77777777" w:rsidR="0019066D" w:rsidRDefault="0019066D" w:rsidP="009670DC">
      <w:pPr>
        <w:spacing w:after="0"/>
        <w:ind w:firstLine="4111"/>
        <w:jc w:val="both"/>
        <w:rPr>
          <w:rFonts w:ascii="Times New Roman" w:hAnsi="Times New Roman" w:cs="Times New Roman"/>
          <w:sz w:val="28"/>
          <w:szCs w:val="28"/>
        </w:rPr>
      </w:pPr>
    </w:p>
    <w:p w14:paraId="4A411332" w14:textId="77777777" w:rsidR="0019066D" w:rsidRDefault="0019066D">
      <w:pPr>
        <w:rPr>
          <w:rFonts w:ascii="Times New Roman" w:hAnsi="Times New Roman" w:cs="Times New Roman"/>
          <w:sz w:val="28"/>
          <w:szCs w:val="28"/>
        </w:rPr>
      </w:pPr>
      <w:r>
        <w:rPr>
          <w:rFonts w:ascii="Times New Roman" w:hAnsi="Times New Roman" w:cs="Times New Roman"/>
          <w:sz w:val="28"/>
          <w:szCs w:val="28"/>
        </w:rPr>
        <w:br w:type="page"/>
      </w:r>
    </w:p>
    <w:p w14:paraId="315F87CF" w14:textId="4582E968" w:rsidR="0046259C" w:rsidRPr="009670DC" w:rsidRDefault="0046259C" w:rsidP="009670DC">
      <w:pPr>
        <w:spacing w:after="0"/>
        <w:ind w:firstLine="4111"/>
        <w:jc w:val="both"/>
        <w:rPr>
          <w:rFonts w:ascii="Times New Roman" w:hAnsi="Times New Roman" w:cs="Times New Roman"/>
          <w:sz w:val="28"/>
          <w:szCs w:val="28"/>
        </w:rPr>
      </w:pPr>
      <w:r w:rsidRPr="009670DC">
        <w:rPr>
          <w:rFonts w:ascii="Times New Roman" w:hAnsi="Times New Roman" w:cs="Times New Roman"/>
          <w:sz w:val="28"/>
          <w:szCs w:val="28"/>
        </w:rPr>
        <w:lastRenderedPageBreak/>
        <w:t>УТВЕРЖДЕН</w:t>
      </w:r>
    </w:p>
    <w:p w14:paraId="38E9D908" w14:textId="77777777" w:rsidR="0046259C" w:rsidRPr="009670DC" w:rsidRDefault="0046259C" w:rsidP="009670DC">
      <w:pPr>
        <w:spacing w:after="0"/>
        <w:ind w:firstLine="4111"/>
        <w:jc w:val="both"/>
        <w:rPr>
          <w:rFonts w:ascii="Times New Roman" w:hAnsi="Times New Roman" w:cs="Times New Roman"/>
          <w:sz w:val="28"/>
          <w:szCs w:val="28"/>
        </w:rPr>
      </w:pPr>
      <w:r w:rsidRPr="009670DC">
        <w:rPr>
          <w:rFonts w:ascii="Times New Roman" w:hAnsi="Times New Roman" w:cs="Times New Roman"/>
          <w:sz w:val="28"/>
          <w:szCs w:val="28"/>
        </w:rPr>
        <w:t>Решением Совета муниципального</w:t>
      </w:r>
    </w:p>
    <w:p w14:paraId="7E37D0A8" w14:textId="77777777" w:rsidR="0046259C" w:rsidRPr="009670DC" w:rsidRDefault="0046259C" w:rsidP="009670DC">
      <w:pPr>
        <w:spacing w:after="0"/>
        <w:ind w:firstLine="4111"/>
        <w:jc w:val="both"/>
        <w:rPr>
          <w:rFonts w:ascii="Times New Roman" w:hAnsi="Times New Roman" w:cs="Times New Roman"/>
          <w:sz w:val="28"/>
          <w:szCs w:val="28"/>
        </w:rPr>
      </w:pPr>
      <w:r w:rsidRPr="009670DC">
        <w:rPr>
          <w:rFonts w:ascii="Times New Roman" w:hAnsi="Times New Roman" w:cs="Times New Roman"/>
          <w:sz w:val="28"/>
          <w:szCs w:val="28"/>
        </w:rPr>
        <w:t>Округа муниципальное образование</w:t>
      </w:r>
    </w:p>
    <w:p w14:paraId="3E4CCB8C" w14:textId="77777777" w:rsidR="009670DC" w:rsidRPr="009670DC" w:rsidRDefault="0046259C" w:rsidP="009670DC">
      <w:pPr>
        <w:spacing w:after="0"/>
        <w:ind w:firstLine="4111"/>
        <w:jc w:val="both"/>
        <w:rPr>
          <w:rFonts w:ascii="Times New Roman" w:hAnsi="Times New Roman" w:cs="Times New Roman"/>
          <w:sz w:val="28"/>
          <w:szCs w:val="28"/>
        </w:rPr>
      </w:pPr>
      <w:r w:rsidRPr="009670DC">
        <w:rPr>
          <w:rFonts w:ascii="Times New Roman" w:hAnsi="Times New Roman" w:cs="Times New Roman"/>
          <w:sz w:val="28"/>
          <w:szCs w:val="28"/>
        </w:rPr>
        <w:t xml:space="preserve">Станично-Луганский муниципальный округ </w:t>
      </w:r>
    </w:p>
    <w:p w14:paraId="23297FEB" w14:textId="77777777" w:rsidR="009670DC" w:rsidRPr="009670DC" w:rsidRDefault="0046259C" w:rsidP="009670DC">
      <w:pPr>
        <w:spacing w:after="0"/>
        <w:ind w:firstLine="4111"/>
        <w:jc w:val="both"/>
        <w:rPr>
          <w:rFonts w:ascii="Times New Roman" w:hAnsi="Times New Roman" w:cs="Times New Roman"/>
          <w:sz w:val="28"/>
          <w:szCs w:val="28"/>
        </w:rPr>
      </w:pPr>
      <w:r w:rsidRPr="009670DC">
        <w:rPr>
          <w:rFonts w:ascii="Times New Roman" w:hAnsi="Times New Roman" w:cs="Times New Roman"/>
          <w:sz w:val="28"/>
          <w:szCs w:val="28"/>
        </w:rPr>
        <w:t xml:space="preserve">Луганской Народной Республики </w:t>
      </w:r>
    </w:p>
    <w:p w14:paraId="0A1D2DD8" w14:textId="51C51A20" w:rsidR="0046259C" w:rsidRPr="009670DC" w:rsidRDefault="0046259C" w:rsidP="009670DC">
      <w:pPr>
        <w:spacing w:after="0"/>
        <w:ind w:firstLine="4111"/>
        <w:jc w:val="both"/>
        <w:rPr>
          <w:rFonts w:ascii="Times New Roman" w:hAnsi="Times New Roman" w:cs="Times New Roman"/>
          <w:sz w:val="28"/>
          <w:szCs w:val="28"/>
        </w:rPr>
      </w:pPr>
      <w:r w:rsidRPr="009670DC">
        <w:rPr>
          <w:rFonts w:ascii="Times New Roman" w:hAnsi="Times New Roman" w:cs="Times New Roman"/>
          <w:sz w:val="28"/>
          <w:szCs w:val="28"/>
        </w:rPr>
        <w:t xml:space="preserve">от </w:t>
      </w:r>
      <w:r w:rsidR="0019066D">
        <w:rPr>
          <w:rFonts w:ascii="Times New Roman" w:hAnsi="Times New Roman" w:cs="Times New Roman"/>
          <w:sz w:val="28"/>
          <w:szCs w:val="28"/>
        </w:rPr>
        <w:t xml:space="preserve">18.03.2025 </w:t>
      </w:r>
      <w:r w:rsidR="009670DC" w:rsidRPr="009670DC">
        <w:rPr>
          <w:rFonts w:ascii="Times New Roman" w:hAnsi="Times New Roman" w:cs="Times New Roman"/>
          <w:sz w:val="28"/>
          <w:szCs w:val="28"/>
        </w:rPr>
        <w:t>№</w:t>
      </w:r>
      <w:r w:rsidR="0019066D">
        <w:rPr>
          <w:rFonts w:ascii="Times New Roman" w:hAnsi="Times New Roman" w:cs="Times New Roman"/>
          <w:sz w:val="28"/>
          <w:szCs w:val="28"/>
        </w:rPr>
        <w:t xml:space="preserve"> 4-29/1</w:t>
      </w:r>
    </w:p>
    <w:p w14:paraId="1C747849" w14:textId="77777777" w:rsidR="0046259C" w:rsidRDefault="0046259C" w:rsidP="0046259C">
      <w:pPr>
        <w:spacing w:after="0"/>
        <w:jc w:val="center"/>
        <w:rPr>
          <w:rFonts w:ascii="Times New Roman" w:hAnsi="Times New Roman" w:cs="Times New Roman"/>
          <w:b/>
          <w:sz w:val="28"/>
          <w:szCs w:val="28"/>
        </w:rPr>
      </w:pPr>
    </w:p>
    <w:p w14:paraId="3B374091" w14:textId="77777777" w:rsidR="0046259C" w:rsidRPr="0046259C" w:rsidRDefault="0046259C" w:rsidP="0046259C">
      <w:pPr>
        <w:spacing w:after="0"/>
        <w:jc w:val="center"/>
        <w:rPr>
          <w:rFonts w:ascii="Times New Roman" w:hAnsi="Times New Roman" w:cs="Times New Roman"/>
          <w:b/>
          <w:sz w:val="28"/>
          <w:szCs w:val="28"/>
        </w:rPr>
      </w:pPr>
      <w:r w:rsidRPr="0046259C">
        <w:rPr>
          <w:rFonts w:ascii="Times New Roman" w:hAnsi="Times New Roman" w:cs="Times New Roman"/>
          <w:b/>
          <w:sz w:val="28"/>
          <w:szCs w:val="28"/>
        </w:rPr>
        <w:t>Ежегодный отчет</w:t>
      </w:r>
    </w:p>
    <w:p w14:paraId="51B4CF6B" w14:textId="77777777" w:rsidR="0046259C" w:rsidRPr="0046259C" w:rsidRDefault="0046259C" w:rsidP="0046259C">
      <w:pPr>
        <w:spacing w:after="0"/>
        <w:jc w:val="center"/>
        <w:rPr>
          <w:rFonts w:ascii="Times New Roman" w:hAnsi="Times New Roman" w:cs="Times New Roman"/>
          <w:b/>
          <w:sz w:val="28"/>
          <w:szCs w:val="28"/>
        </w:rPr>
      </w:pPr>
      <w:r w:rsidRPr="0046259C">
        <w:rPr>
          <w:rFonts w:ascii="Times New Roman" w:hAnsi="Times New Roman" w:cs="Times New Roman"/>
          <w:b/>
          <w:sz w:val="28"/>
          <w:szCs w:val="28"/>
        </w:rPr>
        <w:t>Главы муниципального округа муниципальное образование</w:t>
      </w:r>
    </w:p>
    <w:p w14:paraId="2086266C" w14:textId="77777777" w:rsidR="00190723" w:rsidRDefault="0046259C" w:rsidP="009670DC">
      <w:pPr>
        <w:spacing w:after="0"/>
        <w:jc w:val="center"/>
        <w:rPr>
          <w:rFonts w:ascii="Times New Roman" w:hAnsi="Times New Roman" w:cs="Times New Roman"/>
          <w:b/>
          <w:sz w:val="28"/>
          <w:szCs w:val="28"/>
        </w:rPr>
      </w:pPr>
      <w:r w:rsidRPr="0046259C">
        <w:rPr>
          <w:rFonts w:ascii="Times New Roman" w:hAnsi="Times New Roman" w:cs="Times New Roman"/>
          <w:b/>
          <w:sz w:val="28"/>
          <w:szCs w:val="28"/>
        </w:rPr>
        <w:t>Станично-Луганский муниципальный округ Луганской Народ</w:t>
      </w:r>
      <w:r w:rsidR="009670DC">
        <w:rPr>
          <w:rFonts w:ascii="Times New Roman" w:hAnsi="Times New Roman" w:cs="Times New Roman"/>
          <w:b/>
          <w:sz w:val="28"/>
          <w:szCs w:val="28"/>
        </w:rPr>
        <w:t>ной Республики о результатах</w:t>
      </w:r>
      <w:r w:rsidR="00157DC0">
        <w:rPr>
          <w:rFonts w:ascii="Times New Roman" w:hAnsi="Times New Roman" w:cs="Times New Roman"/>
          <w:b/>
          <w:sz w:val="28"/>
          <w:szCs w:val="28"/>
        </w:rPr>
        <w:t xml:space="preserve"> деятельности и </w:t>
      </w:r>
      <w:r w:rsidRPr="0046259C">
        <w:rPr>
          <w:rFonts w:ascii="Times New Roman" w:hAnsi="Times New Roman" w:cs="Times New Roman"/>
          <w:b/>
          <w:sz w:val="28"/>
          <w:szCs w:val="28"/>
        </w:rPr>
        <w:t>деятельности Администрации муниципального округа муниципальное образование Станично-Луганский муниципальный округ Луганской Народной Республики</w:t>
      </w:r>
    </w:p>
    <w:p w14:paraId="557CBBF3" w14:textId="77777777" w:rsidR="00190723" w:rsidRPr="00F76BE5" w:rsidRDefault="00190723" w:rsidP="00B33219">
      <w:pPr>
        <w:rPr>
          <w:rFonts w:ascii="Times New Roman" w:hAnsi="Times New Roman" w:cs="Times New Roman"/>
          <w:b/>
          <w:sz w:val="32"/>
          <w:szCs w:val="32"/>
        </w:rPr>
      </w:pPr>
    </w:p>
    <w:p w14:paraId="2D433464" w14:textId="77777777" w:rsidR="00336AF9" w:rsidRPr="009670DC" w:rsidRDefault="00336AF9" w:rsidP="009670DC">
      <w:pPr>
        <w:spacing w:after="0"/>
        <w:jc w:val="center"/>
        <w:rPr>
          <w:rFonts w:ascii="Times New Roman" w:hAnsi="Times New Roman" w:cs="Times New Roman"/>
          <w:b/>
          <w:sz w:val="28"/>
          <w:szCs w:val="28"/>
        </w:rPr>
      </w:pPr>
      <w:r w:rsidRPr="009670DC">
        <w:rPr>
          <w:rFonts w:ascii="Times New Roman" w:hAnsi="Times New Roman" w:cs="Times New Roman"/>
          <w:b/>
          <w:sz w:val="28"/>
          <w:szCs w:val="28"/>
        </w:rPr>
        <w:t>Уважаемые депутаты, коллеги!</w:t>
      </w:r>
    </w:p>
    <w:p w14:paraId="063DB560" w14:textId="77777777" w:rsidR="00336AF9" w:rsidRPr="009670DC" w:rsidRDefault="00FE25D6" w:rsidP="009670DC">
      <w:pPr>
        <w:spacing w:after="0"/>
        <w:jc w:val="center"/>
        <w:rPr>
          <w:rFonts w:ascii="Times New Roman" w:hAnsi="Times New Roman" w:cs="Times New Roman"/>
          <w:b/>
          <w:sz w:val="28"/>
          <w:szCs w:val="28"/>
        </w:rPr>
      </w:pPr>
      <w:r w:rsidRPr="009670DC">
        <w:rPr>
          <w:rFonts w:ascii="Times New Roman" w:hAnsi="Times New Roman" w:cs="Times New Roman"/>
          <w:b/>
          <w:sz w:val="28"/>
          <w:szCs w:val="28"/>
        </w:rPr>
        <w:t>Уважаемые жители</w:t>
      </w:r>
      <w:r w:rsidR="00336AF9" w:rsidRPr="009670DC">
        <w:rPr>
          <w:rFonts w:ascii="Times New Roman" w:hAnsi="Times New Roman" w:cs="Times New Roman"/>
          <w:b/>
          <w:sz w:val="28"/>
          <w:szCs w:val="28"/>
        </w:rPr>
        <w:t xml:space="preserve"> муниципального округа!</w:t>
      </w:r>
    </w:p>
    <w:p w14:paraId="0863DD93" w14:textId="77777777" w:rsidR="00336AF9" w:rsidRDefault="00336AF9" w:rsidP="009670DC">
      <w:pPr>
        <w:spacing w:after="0"/>
        <w:jc w:val="center"/>
        <w:rPr>
          <w:rFonts w:ascii="Times New Roman" w:hAnsi="Times New Roman" w:cs="Times New Roman"/>
          <w:b/>
          <w:sz w:val="28"/>
          <w:szCs w:val="28"/>
        </w:rPr>
      </w:pPr>
      <w:r w:rsidRPr="009670DC">
        <w:rPr>
          <w:rFonts w:ascii="Times New Roman" w:hAnsi="Times New Roman" w:cs="Times New Roman"/>
          <w:b/>
          <w:sz w:val="28"/>
          <w:szCs w:val="28"/>
        </w:rPr>
        <w:t>Предоставляю отчет о своей деятельности за 2024 год.</w:t>
      </w:r>
    </w:p>
    <w:p w14:paraId="7A37FEA1" w14:textId="77777777" w:rsidR="00C061CF" w:rsidRPr="00C061CF" w:rsidRDefault="00C061CF" w:rsidP="00C061CF">
      <w:pPr>
        <w:spacing w:after="0"/>
        <w:jc w:val="center"/>
        <w:rPr>
          <w:rFonts w:ascii="Times New Roman" w:hAnsi="Times New Roman" w:cs="Times New Roman"/>
          <w:b/>
          <w:sz w:val="28"/>
          <w:szCs w:val="28"/>
        </w:rPr>
      </w:pPr>
      <w:r w:rsidRPr="00C061CF">
        <w:rPr>
          <w:rFonts w:ascii="Times New Roman" w:hAnsi="Times New Roman" w:cs="Times New Roman"/>
          <w:b/>
          <w:sz w:val="28"/>
          <w:szCs w:val="28"/>
        </w:rPr>
        <w:t>Вводная часть</w:t>
      </w:r>
    </w:p>
    <w:p w14:paraId="51306976" w14:textId="77777777" w:rsidR="00C061CF" w:rsidRDefault="00C061CF" w:rsidP="00C061CF">
      <w:pPr>
        <w:spacing w:after="0"/>
        <w:jc w:val="both"/>
        <w:rPr>
          <w:rFonts w:ascii="Times New Roman" w:hAnsi="Times New Roman" w:cs="Times New Roman"/>
          <w:sz w:val="28"/>
          <w:szCs w:val="28"/>
        </w:rPr>
      </w:pPr>
    </w:p>
    <w:p w14:paraId="494AC130" w14:textId="77777777" w:rsidR="004D21D6" w:rsidRPr="00C061CF" w:rsidRDefault="00C061CF" w:rsidP="004D21D6">
      <w:pPr>
        <w:spacing w:after="0"/>
        <w:ind w:firstLine="708"/>
        <w:jc w:val="both"/>
        <w:rPr>
          <w:rFonts w:ascii="Times New Roman" w:hAnsi="Times New Roman" w:cs="Times New Roman"/>
          <w:sz w:val="28"/>
          <w:szCs w:val="28"/>
        </w:rPr>
      </w:pPr>
      <w:r w:rsidRPr="00C061CF">
        <w:rPr>
          <w:rFonts w:ascii="Times New Roman" w:hAnsi="Times New Roman" w:cs="Times New Roman"/>
          <w:sz w:val="28"/>
          <w:szCs w:val="28"/>
        </w:rPr>
        <w:t xml:space="preserve">В </w:t>
      </w:r>
      <w:r>
        <w:rPr>
          <w:rFonts w:ascii="Times New Roman" w:hAnsi="Times New Roman" w:cs="Times New Roman"/>
          <w:sz w:val="28"/>
          <w:szCs w:val="28"/>
        </w:rPr>
        <w:t>течение рассматриваемого периода</w:t>
      </w:r>
      <w:r w:rsidRPr="00C061CF">
        <w:rPr>
          <w:rFonts w:ascii="Times New Roman" w:hAnsi="Times New Roman" w:cs="Times New Roman"/>
          <w:sz w:val="28"/>
          <w:szCs w:val="28"/>
        </w:rPr>
        <w:t xml:space="preserve"> приоритетом нашей деятельности было тесное взаим</w:t>
      </w:r>
      <w:r>
        <w:rPr>
          <w:rFonts w:ascii="Times New Roman" w:hAnsi="Times New Roman" w:cs="Times New Roman"/>
          <w:sz w:val="28"/>
          <w:szCs w:val="28"/>
        </w:rPr>
        <w:t>одействие с депутатским корпусом</w:t>
      </w:r>
      <w:r w:rsidRPr="00C061CF">
        <w:rPr>
          <w:rFonts w:ascii="Times New Roman" w:hAnsi="Times New Roman" w:cs="Times New Roman"/>
          <w:sz w:val="28"/>
          <w:szCs w:val="28"/>
        </w:rPr>
        <w:t>. Мы тщательно прорабат</w:t>
      </w:r>
      <w:r>
        <w:rPr>
          <w:rFonts w:ascii="Times New Roman" w:hAnsi="Times New Roman" w:cs="Times New Roman"/>
          <w:sz w:val="28"/>
          <w:szCs w:val="28"/>
        </w:rPr>
        <w:t>ывали каждый нормативный документ</w:t>
      </w:r>
      <w:r w:rsidR="004D21D6">
        <w:rPr>
          <w:rFonts w:ascii="Times New Roman" w:hAnsi="Times New Roman" w:cs="Times New Roman"/>
          <w:sz w:val="28"/>
          <w:szCs w:val="28"/>
        </w:rPr>
        <w:t xml:space="preserve"> и решения, направленные</w:t>
      </w:r>
      <w:r w:rsidRPr="00C061CF">
        <w:rPr>
          <w:rFonts w:ascii="Times New Roman" w:hAnsi="Times New Roman" w:cs="Times New Roman"/>
          <w:sz w:val="28"/>
          <w:szCs w:val="28"/>
        </w:rPr>
        <w:t xml:space="preserve"> на улучшение жизни населения округа. Все значимые предложения и начинания проходили обсуждение </w:t>
      </w:r>
      <w:r w:rsidR="00864DD2">
        <w:rPr>
          <w:rFonts w:ascii="Times New Roman" w:hAnsi="Times New Roman" w:cs="Times New Roman"/>
          <w:sz w:val="28"/>
          <w:szCs w:val="28"/>
        </w:rPr>
        <w:t>и утверждение совместно с председателем</w:t>
      </w:r>
      <w:r w:rsidRPr="00C061CF">
        <w:rPr>
          <w:rFonts w:ascii="Times New Roman" w:hAnsi="Times New Roman" w:cs="Times New Roman"/>
          <w:sz w:val="28"/>
          <w:szCs w:val="28"/>
        </w:rPr>
        <w:t xml:space="preserve"> Совета муниципального округа и депутатами, что дало в</w:t>
      </w:r>
      <w:r w:rsidR="004D21D6">
        <w:rPr>
          <w:rFonts w:ascii="Times New Roman" w:hAnsi="Times New Roman" w:cs="Times New Roman"/>
          <w:sz w:val="28"/>
          <w:szCs w:val="28"/>
        </w:rPr>
        <w:t>озможность учесть потребности</w:t>
      </w:r>
      <w:r w:rsidRPr="00C061CF">
        <w:rPr>
          <w:rFonts w:ascii="Times New Roman" w:hAnsi="Times New Roman" w:cs="Times New Roman"/>
          <w:sz w:val="28"/>
          <w:szCs w:val="28"/>
        </w:rPr>
        <w:t xml:space="preserve"> наших граждан. Подобное сотрудничество способствовало единодушию при принятии постановлений и успешному воплощению в жизнь страте</w:t>
      </w:r>
      <w:r>
        <w:rPr>
          <w:rFonts w:ascii="Times New Roman" w:hAnsi="Times New Roman" w:cs="Times New Roman"/>
          <w:sz w:val="28"/>
          <w:szCs w:val="28"/>
        </w:rPr>
        <w:t>гий, ориентированных на развитие</w:t>
      </w:r>
      <w:r w:rsidRPr="00C061CF">
        <w:rPr>
          <w:rFonts w:ascii="Times New Roman" w:hAnsi="Times New Roman" w:cs="Times New Roman"/>
          <w:sz w:val="28"/>
          <w:szCs w:val="28"/>
        </w:rPr>
        <w:t xml:space="preserve"> нашего округа.</w:t>
      </w:r>
    </w:p>
    <w:p w14:paraId="53E228CD" w14:textId="77777777" w:rsidR="00C061CF" w:rsidRPr="00C061CF" w:rsidRDefault="00C061CF" w:rsidP="004D21D6">
      <w:pPr>
        <w:spacing w:after="0"/>
        <w:ind w:firstLine="708"/>
        <w:jc w:val="both"/>
        <w:rPr>
          <w:rFonts w:ascii="Times New Roman" w:hAnsi="Times New Roman" w:cs="Times New Roman"/>
          <w:sz w:val="28"/>
          <w:szCs w:val="28"/>
        </w:rPr>
      </w:pPr>
      <w:r w:rsidRPr="00C061CF">
        <w:rPr>
          <w:rFonts w:ascii="Times New Roman" w:hAnsi="Times New Roman" w:cs="Times New Roman"/>
          <w:sz w:val="28"/>
          <w:szCs w:val="28"/>
        </w:rPr>
        <w:t>Работу по решению вопросов местного значения и исполнения отдельных переданных государственных полномоч</w:t>
      </w:r>
      <w:r w:rsidR="004D21D6">
        <w:rPr>
          <w:rFonts w:ascii="Times New Roman" w:hAnsi="Times New Roman" w:cs="Times New Roman"/>
          <w:sz w:val="28"/>
          <w:szCs w:val="28"/>
        </w:rPr>
        <w:t xml:space="preserve">ий Администрация Станично-Луганского </w:t>
      </w:r>
      <w:r w:rsidRPr="00C061CF">
        <w:rPr>
          <w:rFonts w:ascii="Times New Roman" w:hAnsi="Times New Roman" w:cs="Times New Roman"/>
          <w:sz w:val="28"/>
          <w:szCs w:val="28"/>
        </w:rPr>
        <w:t xml:space="preserve">муниципального округа строит в соответствии с федеральными законами, </w:t>
      </w:r>
      <w:r w:rsidRPr="00CE2AEA">
        <w:rPr>
          <w:rFonts w:ascii="Times New Roman" w:hAnsi="Times New Roman" w:cs="Times New Roman"/>
          <w:sz w:val="28"/>
          <w:szCs w:val="28"/>
        </w:rPr>
        <w:t>актами</w:t>
      </w:r>
      <w:r w:rsidRPr="00C061CF">
        <w:rPr>
          <w:rFonts w:ascii="Times New Roman" w:hAnsi="Times New Roman" w:cs="Times New Roman"/>
          <w:sz w:val="28"/>
          <w:szCs w:val="28"/>
        </w:rPr>
        <w:t xml:space="preserve"> Президента Российской Федерации, Правительства Российской Федерации, Главы Луганской Народной Республики и Правительства Луганской Народной Республики, Уставом муниципального образования и Положением об Администрации муниципального округа муниципа</w:t>
      </w:r>
      <w:r w:rsidR="004D21D6">
        <w:rPr>
          <w:rFonts w:ascii="Times New Roman" w:hAnsi="Times New Roman" w:cs="Times New Roman"/>
          <w:sz w:val="28"/>
          <w:szCs w:val="28"/>
        </w:rPr>
        <w:t xml:space="preserve">льное образование Станично-Луганский </w:t>
      </w:r>
      <w:r w:rsidRPr="00C061CF">
        <w:rPr>
          <w:rFonts w:ascii="Times New Roman" w:hAnsi="Times New Roman" w:cs="Times New Roman"/>
          <w:sz w:val="28"/>
          <w:szCs w:val="28"/>
        </w:rPr>
        <w:t>муниципальный округ Луганской Народной Республики.</w:t>
      </w:r>
    </w:p>
    <w:p w14:paraId="26441C90" w14:textId="77777777" w:rsidR="004D21D6" w:rsidRDefault="004D21D6" w:rsidP="00C061CF">
      <w:pPr>
        <w:spacing w:after="0"/>
        <w:jc w:val="both"/>
        <w:rPr>
          <w:rFonts w:ascii="Times New Roman" w:hAnsi="Times New Roman" w:cs="Times New Roman"/>
          <w:sz w:val="28"/>
          <w:szCs w:val="28"/>
        </w:rPr>
      </w:pPr>
    </w:p>
    <w:p w14:paraId="1E087CDB" w14:textId="77777777" w:rsidR="004D21D6" w:rsidRDefault="004D21D6" w:rsidP="00C061CF">
      <w:pPr>
        <w:spacing w:after="0"/>
        <w:jc w:val="both"/>
        <w:rPr>
          <w:rFonts w:ascii="Times New Roman" w:hAnsi="Times New Roman" w:cs="Times New Roman"/>
          <w:sz w:val="28"/>
          <w:szCs w:val="28"/>
        </w:rPr>
      </w:pPr>
    </w:p>
    <w:p w14:paraId="46AAAE68" w14:textId="77777777" w:rsidR="00620E2D" w:rsidRPr="00C061CF" w:rsidRDefault="00620E2D" w:rsidP="0071407A">
      <w:pPr>
        <w:spacing w:after="0"/>
        <w:ind w:firstLine="708"/>
        <w:jc w:val="both"/>
        <w:rPr>
          <w:rFonts w:ascii="Times New Roman" w:hAnsi="Times New Roman" w:cs="Times New Roman"/>
          <w:sz w:val="28"/>
          <w:szCs w:val="28"/>
        </w:rPr>
      </w:pPr>
      <w:r w:rsidRPr="00620E2D">
        <w:rPr>
          <w:rFonts w:ascii="Times New Roman" w:hAnsi="Times New Roman" w:cs="Times New Roman"/>
          <w:sz w:val="28"/>
          <w:szCs w:val="28"/>
        </w:rPr>
        <w:t xml:space="preserve">В соответствии с решением Совета от </w:t>
      </w:r>
      <w:r w:rsidR="00343605" w:rsidRPr="00343605">
        <w:rPr>
          <w:rFonts w:ascii="Times New Roman" w:hAnsi="Times New Roman" w:cs="Times New Roman"/>
          <w:sz w:val="28"/>
          <w:szCs w:val="28"/>
        </w:rPr>
        <w:t>02 ноября</w:t>
      </w:r>
      <w:r w:rsidRPr="00343605">
        <w:rPr>
          <w:rFonts w:ascii="Times New Roman" w:hAnsi="Times New Roman" w:cs="Times New Roman"/>
          <w:sz w:val="28"/>
          <w:szCs w:val="28"/>
        </w:rPr>
        <w:t xml:space="preserve"> 2023 года</w:t>
      </w:r>
      <w:r w:rsidR="00343605" w:rsidRPr="00343605">
        <w:rPr>
          <w:rFonts w:ascii="Times New Roman" w:hAnsi="Times New Roman" w:cs="Times New Roman"/>
          <w:sz w:val="28"/>
          <w:szCs w:val="28"/>
        </w:rPr>
        <w:t xml:space="preserve"> № 2</w:t>
      </w:r>
      <w:r w:rsidRPr="00343605">
        <w:rPr>
          <w:rFonts w:ascii="Times New Roman" w:hAnsi="Times New Roman" w:cs="Times New Roman"/>
          <w:sz w:val="28"/>
          <w:szCs w:val="28"/>
        </w:rPr>
        <w:t>,</w:t>
      </w:r>
      <w:r>
        <w:rPr>
          <w:rFonts w:ascii="Times New Roman" w:hAnsi="Times New Roman" w:cs="Times New Roman"/>
          <w:sz w:val="28"/>
          <w:szCs w:val="28"/>
        </w:rPr>
        <w:t xml:space="preserve"> была учреждена</w:t>
      </w:r>
      <w:r w:rsidRPr="00620E2D">
        <w:rPr>
          <w:rFonts w:ascii="Times New Roman" w:hAnsi="Times New Roman" w:cs="Times New Roman"/>
          <w:sz w:val="28"/>
          <w:szCs w:val="28"/>
        </w:rPr>
        <w:t xml:space="preserve"> Администрация Станично-Луганского муниципального округа. При этом, из</w:t>
      </w:r>
      <w:r>
        <w:rPr>
          <w:rFonts w:ascii="Times New Roman" w:hAnsi="Times New Roman" w:cs="Times New Roman"/>
          <w:sz w:val="28"/>
          <w:szCs w:val="28"/>
        </w:rPr>
        <w:t xml:space="preserve"> её состава были выведены управление</w:t>
      </w:r>
      <w:r w:rsidRPr="00620E2D">
        <w:rPr>
          <w:rFonts w:ascii="Times New Roman" w:hAnsi="Times New Roman" w:cs="Times New Roman"/>
          <w:sz w:val="28"/>
          <w:szCs w:val="28"/>
        </w:rPr>
        <w:t xml:space="preserve"> труда и соцзащиты, а также </w:t>
      </w:r>
      <w:r>
        <w:rPr>
          <w:rFonts w:ascii="Times New Roman" w:hAnsi="Times New Roman" w:cs="Times New Roman"/>
          <w:sz w:val="28"/>
          <w:szCs w:val="28"/>
        </w:rPr>
        <w:t xml:space="preserve">отдел </w:t>
      </w:r>
      <w:r w:rsidRPr="00620E2D">
        <w:rPr>
          <w:rFonts w:ascii="Times New Roman" w:hAnsi="Times New Roman" w:cs="Times New Roman"/>
          <w:sz w:val="28"/>
          <w:szCs w:val="28"/>
        </w:rPr>
        <w:t>образования. В апреле 2024 года указанные структуры перешли в ведение соответствующих министерств.</w:t>
      </w:r>
    </w:p>
    <w:p w14:paraId="1CF1A540" w14:textId="77777777" w:rsidR="00C061CF" w:rsidRPr="00C061CF" w:rsidRDefault="00C061CF" w:rsidP="0071407A">
      <w:pPr>
        <w:spacing w:after="0"/>
        <w:ind w:firstLine="708"/>
        <w:jc w:val="both"/>
        <w:rPr>
          <w:rFonts w:ascii="Times New Roman" w:hAnsi="Times New Roman" w:cs="Times New Roman"/>
          <w:sz w:val="28"/>
          <w:szCs w:val="28"/>
        </w:rPr>
      </w:pPr>
      <w:r w:rsidRPr="00C061CF">
        <w:rPr>
          <w:rFonts w:ascii="Times New Roman" w:hAnsi="Times New Roman" w:cs="Times New Roman"/>
          <w:sz w:val="28"/>
          <w:szCs w:val="28"/>
        </w:rPr>
        <w:t>Поэтому целью отчетного периода было выстроить, наладить ра</w:t>
      </w:r>
      <w:r w:rsidR="0071407A">
        <w:rPr>
          <w:rFonts w:ascii="Times New Roman" w:hAnsi="Times New Roman" w:cs="Times New Roman"/>
          <w:sz w:val="28"/>
          <w:szCs w:val="28"/>
        </w:rPr>
        <w:t>боту Администрации и интеграцию</w:t>
      </w:r>
      <w:r w:rsidRPr="00C061CF">
        <w:rPr>
          <w:rFonts w:ascii="Times New Roman" w:hAnsi="Times New Roman" w:cs="Times New Roman"/>
          <w:sz w:val="28"/>
          <w:szCs w:val="28"/>
        </w:rPr>
        <w:t xml:space="preserve"> в законодательное поле Российской Федерации по сферам деятельности.</w:t>
      </w:r>
    </w:p>
    <w:p w14:paraId="7D5D3714" w14:textId="77777777" w:rsidR="00C061CF" w:rsidRPr="00C061CF" w:rsidRDefault="00C061CF" w:rsidP="00C061CF">
      <w:pPr>
        <w:spacing w:after="0"/>
        <w:jc w:val="both"/>
        <w:rPr>
          <w:rFonts w:ascii="Times New Roman" w:hAnsi="Times New Roman" w:cs="Times New Roman"/>
          <w:sz w:val="28"/>
          <w:szCs w:val="28"/>
        </w:rPr>
      </w:pPr>
      <w:r w:rsidRPr="00C061CF">
        <w:rPr>
          <w:rFonts w:ascii="Times New Roman" w:hAnsi="Times New Roman" w:cs="Times New Roman"/>
          <w:sz w:val="28"/>
          <w:szCs w:val="28"/>
        </w:rPr>
        <w:t>Задачи включали:</w:t>
      </w:r>
    </w:p>
    <w:p w14:paraId="7C16E842" w14:textId="77777777" w:rsidR="00C061CF" w:rsidRPr="00C061CF" w:rsidRDefault="00C061CF" w:rsidP="00C061CF">
      <w:pPr>
        <w:spacing w:after="0"/>
        <w:jc w:val="both"/>
        <w:rPr>
          <w:rFonts w:ascii="Times New Roman" w:hAnsi="Times New Roman" w:cs="Times New Roman"/>
          <w:sz w:val="28"/>
          <w:szCs w:val="28"/>
        </w:rPr>
      </w:pPr>
      <w:r w:rsidRPr="00C061CF">
        <w:rPr>
          <w:rFonts w:ascii="Tahoma" w:hAnsi="Tahoma" w:cs="Tahoma"/>
          <w:sz w:val="28"/>
          <w:szCs w:val="28"/>
        </w:rPr>
        <w:t>﻿﻿</w:t>
      </w:r>
      <w:r w:rsidR="0071407A">
        <w:rPr>
          <w:rFonts w:ascii="Tahoma" w:hAnsi="Tahoma" w:cs="Tahoma"/>
          <w:sz w:val="28"/>
          <w:szCs w:val="28"/>
        </w:rPr>
        <w:t>-</w:t>
      </w:r>
      <w:r w:rsidRPr="00C061CF">
        <w:rPr>
          <w:rFonts w:ascii="Times New Roman" w:hAnsi="Times New Roman" w:cs="Times New Roman"/>
          <w:sz w:val="28"/>
          <w:szCs w:val="28"/>
        </w:rPr>
        <w:t>исполнение полномочий в соответствии с Федеральным законом от 06.10.2003 Nº 131-Ф3 «Об общих принципах организации местного самоуправления в Российской Федерации»;</w:t>
      </w:r>
    </w:p>
    <w:p w14:paraId="15D91EB2" w14:textId="77777777" w:rsidR="00C061CF" w:rsidRPr="00C061CF" w:rsidRDefault="00C061CF" w:rsidP="00C061CF">
      <w:pPr>
        <w:spacing w:after="0"/>
        <w:jc w:val="both"/>
        <w:rPr>
          <w:rFonts w:ascii="Times New Roman" w:hAnsi="Times New Roman" w:cs="Times New Roman"/>
          <w:sz w:val="28"/>
          <w:szCs w:val="28"/>
        </w:rPr>
      </w:pPr>
      <w:r w:rsidRPr="00C061CF">
        <w:rPr>
          <w:rFonts w:ascii="Tahoma" w:hAnsi="Tahoma" w:cs="Tahoma"/>
          <w:sz w:val="28"/>
          <w:szCs w:val="28"/>
        </w:rPr>
        <w:t>﻿﻿</w:t>
      </w:r>
      <w:r w:rsidR="0071407A">
        <w:rPr>
          <w:rFonts w:ascii="Tahoma" w:hAnsi="Tahoma" w:cs="Tahoma"/>
          <w:sz w:val="28"/>
          <w:szCs w:val="28"/>
        </w:rPr>
        <w:t>-</w:t>
      </w:r>
      <w:r w:rsidRPr="00C061CF">
        <w:rPr>
          <w:rFonts w:ascii="Times New Roman" w:hAnsi="Times New Roman" w:cs="Times New Roman"/>
          <w:sz w:val="28"/>
          <w:szCs w:val="28"/>
        </w:rPr>
        <w:t>осуществление мероприятий по участию в федеральных, региональных</w:t>
      </w:r>
    </w:p>
    <w:p w14:paraId="457B49BD" w14:textId="77777777" w:rsidR="00C061CF" w:rsidRPr="00C061CF" w:rsidRDefault="00C061CF" w:rsidP="00C061CF">
      <w:pPr>
        <w:spacing w:after="0"/>
        <w:jc w:val="both"/>
        <w:rPr>
          <w:rFonts w:ascii="Times New Roman" w:hAnsi="Times New Roman" w:cs="Times New Roman"/>
          <w:sz w:val="28"/>
          <w:szCs w:val="28"/>
        </w:rPr>
      </w:pPr>
      <w:r w:rsidRPr="00C061CF">
        <w:rPr>
          <w:rFonts w:ascii="Times New Roman" w:hAnsi="Times New Roman" w:cs="Times New Roman"/>
          <w:sz w:val="28"/>
          <w:szCs w:val="28"/>
        </w:rPr>
        <w:t>проектах и программах;</w:t>
      </w:r>
    </w:p>
    <w:p w14:paraId="25C89E8B" w14:textId="77777777" w:rsidR="00C061CF" w:rsidRPr="00C061CF" w:rsidRDefault="00C061CF" w:rsidP="00C061CF">
      <w:pPr>
        <w:spacing w:after="0"/>
        <w:jc w:val="both"/>
        <w:rPr>
          <w:rFonts w:ascii="Times New Roman" w:hAnsi="Times New Roman" w:cs="Times New Roman"/>
          <w:sz w:val="28"/>
          <w:szCs w:val="28"/>
        </w:rPr>
      </w:pPr>
      <w:r w:rsidRPr="00C061CF">
        <w:rPr>
          <w:rFonts w:ascii="Times New Roman" w:hAnsi="Times New Roman" w:cs="Times New Roman"/>
          <w:sz w:val="28"/>
          <w:szCs w:val="28"/>
        </w:rPr>
        <w:t>-реализация мероприятий по восстановлению соц</w:t>
      </w:r>
      <w:r>
        <w:rPr>
          <w:rFonts w:ascii="Times New Roman" w:hAnsi="Times New Roman" w:cs="Times New Roman"/>
          <w:sz w:val="28"/>
          <w:szCs w:val="28"/>
        </w:rPr>
        <w:t xml:space="preserve">иальных </w:t>
      </w:r>
      <w:r w:rsidRPr="00C061CF">
        <w:rPr>
          <w:rFonts w:ascii="Times New Roman" w:hAnsi="Times New Roman" w:cs="Times New Roman"/>
          <w:sz w:val="28"/>
          <w:szCs w:val="28"/>
        </w:rPr>
        <w:t>объектов</w:t>
      </w:r>
    </w:p>
    <w:p w14:paraId="1C770DE5" w14:textId="77777777" w:rsidR="00C061CF" w:rsidRDefault="00C061CF" w:rsidP="00C061CF">
      <w:pPr>
        <w:spacing w:after="0"/>
        <w:jc w:val="both"/>
        <w:rPr>
          <w:rFonts w:ascii="Times New Roman" w:hAnsi="Times New Roman" w:cs="Times New Roman"/>
          <w:sz w:val="28"/>
          <w:szCs w:val="28"/>
        </w:rPr>
      </w:pPr>
      <w:r w:rsidRPr="00C061CF">
        <w:rPr>
          <w:rFonts w:ascii="Times New Roman" w:hAnsi="Times New Roman" w:cs="Times New Roman"/>
          <w:sz w:val="28"/>
          <w:szCs w:val="28"/>
        </w:rPr>
        <w:t>и инфраструктуры округа в рамках со</w:t>
      </w:r>
      <w:r>
        <w:rPr>
          <w:rFonts w:ascii="Times New Roman" w:hAnsi="Times New Roman" w:cs="Times New Roman"/>
          <w:sz w:val="28"/>
          <w:szCs w:val="28"/>
        </w:rPr>
        <w:t>глашений о сотрудничестве с шефо</w:t>
      </w:r>
      <w:r w:rsidRPr="00C061CF">
        <w:rPr>
          <w:rFonts w:ascii="Times New Roman" w:hAnsi="Times New Roman" w:cs="Times New Roman"/>
          <w:sz w:val="28"/>
          <w:szCs w:val="28"/>
        </w:rPr>
        <w:t>м</w:t>
      </w:r>
      <w:r>
        <w:rPr>
          <w:rFonts w:ascii="Times New Roman" w:hAnsi="Times New Roman" w:cs="Times New Roman"/>
          <w:sz w:val="28"/>
          <w:szCs w:val="28"/>
        </w:rPr>
        <w:t>-регионом</w:t>
      </w:r>
      <w:r w:rsidRPr="00C061CF">
        <w:rPr>
          <w:rFonts w:ascii="Times New Roman" w:hAnsi="Times New Roman" w:cs="Times New Roman"/>
          <w:sz w:val="28"/>
          <w:szCs w:val="28"/>
        </w:rPr>
        <w:t>:</w:t>
      </w:r>
      <w:r>
        <w:rPr>
          <w:rFonts w:ascii="Times New Roman" w:hAnsi="Times New Roman" w:cs="Times New Roman"/>
          <w:sz w:val="28"/>
          <w:szCs w:val="28"/>
        </w:rPr>
        <w:t xml:space="preserve"> Волгоградской</w:t>
      </w:r>
      <w:r w:rsidRPr="00C061CF">
        <w:rPr>
          <w:rFonts w:ascii="Times New Roman" w:hAnsi="Times New Roman" w:cs="Times New Roman"/>
          <w:sz w:val="28"/>
          <w:szCs w:val="28"/>
        </w:rPr>
        <w:t xml:space="preserve"> областью.</w:t>
      </w:r>
    </w:p>
    <w:p w14:paraId="1E5CC40A" w14:textId="77777777" w:rsidR="000325C6" w:rsidRDefault="000325C6" w:rsidP="00C061CF">
      <w:pPr>
        <w:spacing w:after="0"/>
        <w:jc w:val="both"/>
        <w:rPr>
          <w:rFonts w:ascii="Times New Roman" w:hAnsi="Times New Roman" w:cs="Times New Roman"/>
          <w:sz w:val="28"/>
          <w:szCs w:val="28"/>
        </w:rPr>
      </w:pPr>
    </w:p>
    <w:p w14:paraId="67D96FCC" w14:textId="77777777" w:rsidR="000325C6" w:rsidRPr="000325C6" w:rsidRDefault="000325C6" w:rsidP="00357E38">
      <w:pPr>
        <w:spacing w:after="0"/>
        <w:jc w:val="center"/>
        <w:rPr>
          <w:rFonts w:ascii="Times New Roman" w:hAnsi="Times New Roman" w:cs="Times New Roman"/>
          <w:b/>
          <w:sz w:val="28"/>
          <w:szCs w:val="28"/>
        </w:rPr>
      </w:pPr>
      <w:r w:rsidRPr="000325C6">
        <w:rPr>
          <w:rFonts w:ascii="Times New Roman" w:hAnsi="Times New Roman" w:cs="Times New Roman"/>
          <w:b/>
          <w:sz w:val="28"/>
          <w:szCs w:val="28"/>
        </w:rPr>
        <w:t>Результаты деятельности Главы округа</w:t>
      </w:r>
    </w:p>
    <w:p w14:paraId="1BA2DFD8" w14:textId="77777777" w:rsidR="000325C6" w:rsidRDefault="000325C6" w:rsidP="000325C6">
      <w:pPr>
        <w:spacing w:after="0"/>
        <w:jc w:val="both"/>
        <w:rPr>
          <w:rFonts w:ascii="Times New Roman" w:hAnsi="Times New Roman" w:cs="Times New Roman"/>
          <w:sz w:val="28"/>
          <w:szCs w:val="28"/>
        </w:rPr>
      </w:pPr>
    </w:p>
    <w:p w14:paraId="5272292D" w14:textId="77777777" w:rsidR="000325C6" w:rsidRPr="000325C6" w:rsidRDefault="000325C6" w:rsidP="000325C6">
      <w:pPr>
        <w:spacing w:after="0"/>
        <w:ind w:firstLine="708"/>
        <w:jc w:val="both"/>
        <w:rPr>
          <w:rFonts w:ascii="Times New Roman" w:hAnsi="Times New Roman" w:cs="Times New Roman"/>
          <w:sz w:val="28"/>
          <w:szCs w:val="28"/>
        </w:rPr>
      </w:pPr>
      <w:r>
        <w:rPr>
          <w:rFonts w:ascii="Times New Roman" w:hAnsi="Times New Roman" w:cs="Times New Roman"/>
          <w:sz w:val="28"/>
          <w:szCs w:val="28"/>
        </w:rPr>
        <w:t>К</w:t>
      </w:r>
      <w:r w:rsidRPr="000325C6">
        <w:rPr>
          <w:rFonts w:ascii="Times New Roman" w:hAnsi="Times New Roman" w:cs="Times New Roman"/>
          <w:sz w:val="28"/>
          <w:szCs w:val="28"/>
        </w:rPr>
        <w:t>ак Глава муниципального округа осуществляю свои полномочия в строгом соответствии с Конституцией Российской Федерации, федеральным законодательством, законодательством Луганской Народной Республики, Уставом муниципального образования Станично-Луганский муниципальный округ Луганской Народной Республики и иными муниципальными правовыми актами.</w:t>
      </w:r>
    </w:p>
    <w:p w14:paraId="00A276AC" w14:textId="77777777" w:rsidR="000325C6" w:rsidRPr="000325C6" w:rsidRDefault="000325C6" w:rsidP="00B823D9">
      <w:pPr>
        <w:spacing w:after="0"/>
        <w:ind w:firstLine="708"/>
        <w:jc w:val="both"/>
        <w:rPr>
          <w:rFonts w:ascii="Times New Roman" w:hAnsi="Times New Roman" w:cs="Times New Roman"/>
          <w:sz w:val="28"/>
          <w:szCs w:val="28"/>
        </w:rPr>
      </w:pPr>
      <w:r w:rsidRPr="000325C6">
        <w:rPr>
          <w:rFonts w:ascii="Times New Roman" w:hAnsi="Times New Roman" w:cs="Times New Roman"/>
          <w:sz w:val="28"/>
          <w:szCs w:val="28"/>
        </w:rPr>
        <w:t>В соответствии с Уставом муниципального образования Станично-Луганский муниципальный округ Луганской Народной Республики Глава муни</w:t>
      </w:r>
      <w:r w:rsidR="0071407A">
        <w:rPr>
          <w:rFonts w:ascii="Times New Roman" w:hAnsi="Times New Roman" w:cs="Times New Roman"/>
          <w:sz w:val="28"/>
          <w:szCs w:val="28"/>
        </w:rPr>
        <w:t>ципального округа является высши</w:t>
      </w:r>
      <w:r w:rsidRPr="000325C6">
        <w:rPr>
          <w:rFonts w:ascii="Times New Roman" w:hAnsi="Times New Roman" w:cs="Times New Roman"/>
          <w:sz w:val="28"/>
          <w:szCs w:val="28"/>
        </w:rPr>
        <w:t xml:space="preserve">м должностным лицом округа и возглавляет деятельность по осуществлению местного самоуправления на всей территории муниципального округа, а также исполняет полномочия Главы Администрации Станично-Луганского муниципального округа. </w:t>
      </w:r>
    </w:p>
    <w:p w14:paraId="73AF575C" w14:textId="77777777" w:rsidR="00C061CF" w:rsidRPr="00C061CF" w:rsidRDefault="000325C6" w:rsidP="00BD6BFB">
      <w:pPr>
        <w:spacing w:after="0"/>
        <w:ind w:firstLine="708"/>
        <w:jc w:val="both"/>
        <w:rPr>
          <w:rFonts w:ascii="Times New Roman" w:hAnsi="Times New Roman" w:cs="Times New Roman"/>
          <w:sz w:val="28"/>
          <w:szCs w:val="28"/>
        </w:rPr>
      </w:pPr>
      <w:r w:rsidRPr="000325C6">
        <w:rPr>
          <w:rFonts w:ascii="Times New Roman" w:hAnsi="Times New Roman" w:cs="Times New Roman"/>
          <w:sz w:val="28"/>
          <w:szCs w:val="28"/>
        </w:rPr>
        <w:t>В отчетном периоде полномочия Главы муниципального округа осуществлялись на постоянной основе.</w:t>
      </w:r>
    </w:p>
    <w:p w14:paraId="28B74B14" w14:textId="77777777" w:rsidR="006F7191" w:rsidRDefault="00855B3A" w:rsidP="0011539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2024 году было разработано  </w:t>
      </w:r>
      <w:r w:rsidR="006F7191">
        <w:rPr>
          <w:rFonts w:ascii="Times New Roman" w:hAnsi="Times New Roman" w:cs="Times New Roman"/>
          <w:sz w:val="28"/>
          <w:szCs w:val="28"/>
        </w:rPr>
        <w:t>484</w:t>
      </w:r>
      <w:r w:rsidR="00343605">
        <w:rPr>
          <w:rFonts w:ascii="Times New Roman" w:hAnsi="Times New Roman" w:cs="Times New Roman"/>
          <w:sz w:val="28"/>
          <w:szCs w:val="28"/>
        </w:rPr>
        <w:t xml:space="preserve"> нормативных правовых актов</w:t>
      </w:r>
      <w:r>
        <w:rPr>
          <w:rFonts w:ascii="Times New Roman" w:hAnsi="Times New Roman" w:cs="Times New Roman"/>
          <w:sz w:val="28"/>
          <w:szCs w:val="28"/>
        </w:rPr>
        <w:t xml:space="preserve"> по вопросам, относящим</w:t>
      </w:r>
      <w:r w:rsidR="0071407A">
        <w:rPr>
          <w:rFonts w:ascii="Times New Roman" w:hAnsi="Times New Roman" w:cs="Times New Roman"/>
          <w:sz w:val="28"/>
          <w:szCs w:val="28"/>
        </w:rPr>
        <w:t xml:space="preserve">ся к компетенции Администрации. </w:t>
      </w:r>
      <w:r w:rsidR="006F7191">
        <w:rPr>
          <w:rFonts w:ascii="Times New Roman" w:hAnsi="Times New Roman" w:cs="Times New Roman"/>
          <w:sz w:val="28"/>
          <w:szCs w:val="28"/>
        </w:rPr>
        <w:t>Издано постановлений Главы муниципального округа - 12, постановлений Администрации - 311, распоряжений Администрации - 161.</w:t>
      </w:r>
    </w:p>
    <w:p w14:paraId="1AC7F770" w14:textId="77777777" w:rsidR="000E70DB" w:rsidRDefault="0011539D" w:rsidP="0011539D">
      <w:pPr>
        <w:spacing w:after="0"/>
        <w:ind w:firstLine="708"/>
        <w:jc w:val="both"/>
        <w:rPr>
          <w:rFonts w:ascii="Times New Roman" w:hAnsi="Times New Roman" w:cs="Times New Roman"/>
          <w:sz w:val="28"/>
          <w:szCs w:val="28"/>
        </w:rPr>
      </w:pPr>
      <w:r w:rsidRPr="0011539D">
        <w:rPr>
          <w:rFonts w:ascii="Times New Roman" w:hAnsi="Times New Roman" w:cs="Times New Roman"/>
          <w:sz w:val="28"/>
          <w:szCs w:val="28"/>
        </w:rPr>
        <w:lastRenderedPageBreak/>
        <w:t xml:space="preserve">Принятые муниципальные акты ориентированы на защиту прав, свобод и законных интересов граждан, а также устанавливают новый правовой механизм для их реализации. Принятие этих документов дало возможность организовать работу по </w:t>
      </w:r>
      <w:r w:rsidR="000E70DB">
        <w:rPr>
          <w:rFonts w:ascii="Times New Roman" w:hAnsi="Times New Roman" w:cs="Times New Roman"/>
          <w:sz w:val="28"/>
          <w:szCs w:val="28"/>
        </w:rPr>
        <w:t>вопросам:</w:t>
      </w:r>
    </w:p>
    <w:p w14:paraId="046C4DDF" w14:textId="77777777" w:rsidR="0011539D" w:rsidRPr="000E70DB" w:rsidRDefault="000E70DB"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1.</w:t>
      </w:r>
      <w:r>
        <w:rPr>
          <w:rFonts w:ascii="Times New Roman" w:hAnsi="Times New Roman" w:cs="Times New Roman"/>
          <w:sz w:val="28"/>
          <w:szCs w:val="28"/>
        </w:rPr>
        <w:t>П</w:t>
      </w:r>
      <w:r w:rsidRPr="000E70DB">
        <w:rPr>
          <w:rFonts w:ascii="Times New Roman" w:hAnsi="Times New Roman" w:cs="Times New Roman"/>
          <w:sz w:val="28"/>
          <w:szCs w:val="28"/>
        </w:rPr>
        <w:t>рогнозирования</w:t>
      </w:r>
      <w:r w:rsidR="0011539D" w:rsidRPr="000E70DB">
        <w:rPr>
          <w:rFonts w:ascii="Times New Roman" w:hAnsi="Times New Roman" w:cs="Times New Roman"/>
          <w:sz w:val="28"/>
          <w:szCs w:val="28"/>
        </w:rPr>
        <w:t xml:space="preserve"> социально-эк</w:t>
      </w:r>
      <w:r w:rsidRPr="000E70DB">
        <w:rPr>
          <w:rFonts w:ascii="Times New Roman" w:hAnsi="Times New Roman" w:cs="Times New Roman"/>
          <w:sz w:val="28"/>
          <w:szCs w:val="28"/>
        </w:rPr>
        <w:t>ономического развития и создания</w:t>
      </w:r>
      <w:r>
        <w:rPr>
          <w:rFonts w:ascii="Times New Roman" w:hAnsi="Times New Roman" w:cs="Times New Roman"/>
          <w:sz w:val="28"/>
          <w:szCs w:val="28"/>
        </w:rPr>
        <w:t xml:space="preserve"> муниципальных программ;</w:t>
      </w:r>
    </w:p>
    <w:p w14:paraId="49F410BE" w14:textId="77777777" w:rsidR="006F7191" w:rsidRPr="000E70DB" w:rsidRDefault="000E70DB"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2.</w:t>
      </w:r>
      <w:r>
        <w:rPr>
          <w:rFonts w:ascii="Times New Roman" w:hAnsi="Times New Roman" w:cs="Times New Roman"/>
          <w:sz w:val="28"/>
          <w:szCs w:val="28"/>
        </w:rPr>
        <w:t>У</w:t>
      </w:r>
      <w:r w:rsidR="006F7191" w:rsidRPr="000E70DB">
        <w:rPr>
          <w:rFonts w:ascii="Times New Roman" w:hAnsi="Times New Roman" w:cs="Times New Roman"/>
          <w:sz w:val="28"/>
          <w:szCs w:val="28"/>
        </w:rPr>
        <w:t>чета, закрепления и сдачи муниципального имущества в аренду,</w:t>
      </w:r>
    </w:p>
    <w:p w14:paraId="333333B9" w14:textId="77777777" w:rsidR="006F7191" w:rsidRPr="000E70DB" w:rsidRDefault="006F7191"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ценообразования;</w:t>
      </w:r>
    </w:p>
    <w:p w14:paraId="4E540CDC" w14:textId="77777777" w:rsidR="006F7191" w:rsidRPr="000E70DB" w:rsidRDefault="000E70DB"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3.</w:t>
      </w:r>
      <w:r>
        <w:rPr>
          <w:rFonts w:ascii="Times New Roman" w:hAnsi="Times New Roman" w:cs="Times New Roman"/>
          <w:sz w:val="28"/>
          <w:szCs w:val="28"/>
        </w:rPr>
        <w:t>У</w:t>
      </w:r>
      <w:r w:rsidR="006F7191" w:rsidRPr="000E70DB">
        <w:rPr>
          <w:rFonts w:ascii="Times New Roman" w:hAnsi="Times New Roman" w:cs="Times New Roman"/>
          <w:sz w:val="28"/>
          <w:szCs w:val="28"/>
        </w:rPr>
        <w:t>становления местных налогов (налог на имущество физических лиц и</w:t>
      </w:r>
    </w:p>
    <w:p w14:paraId="097E26CC" w14:textId="77777777" w:rsidR="006F7191" w:rsidRPr="000E70DB" w:rsidRDefault="006F7191"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налог на землю);</w:t>
      </w:r>
    </w:p>
    <w:p w14:paraId="47A30F8A" w14:textId="77777777" w:rsidR="006F7191" w:rsidRPr="000E70DB" w:rsidRDefault="000E70DB"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4.</w:t>
      </w:r>
      <w:r>
        <w:rPr>
          <w:rFonts w:ascii="Times New Roman" w:hAnsi="Times New Roman" w:cs="Times New Roman"/>
          <w:sz w:val="28"/>
          <w:szCs w:val="28"/>
        </w:rPr>
        <w:t>У</w:t>
      </w:r>
      <w:r w:rsidR="006F7191" w:rsidRPr="000E70DB">
        <w:rPr>
          <w:rFonts w:ascii="Times New Roman" w:hAnsi="Times New Roman" w:cs="Times New Roman"/>
          <w:sz w:val="28"/>
          <w:szCs w:val="28"/>
        </w:rPr>
        <w:t>чета бесхозяйного имущества, в частности, объектов жилого фонда;</w:t>
      </w:r>
    </w:p>
    <w:p w14:paraId="5597FA26" w14:textId="77777777" w:rsidR="006F7191" w:rsidRPr="000E70DB" w:rsidRDefault="000E70DB"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5.</w:t>
      </w:r>
      <w:r>
        <w:rPr>
          <w:rFonts w:ascii="Times New Roman" w:hAnsi="Times New Roman" w:cs="Times New Roman"/>
          <w:sz w:val="28"/>
          <w:szCs w:val="28"/>
        </w:rPr>
        <w:t>О</w:t>
      </w:r>
      <w:r w:rsidR="006F7191" w:rsidRPr="000E70DB">
        <w:rPr>
          <w:rFonts w:ascii="Times New Roman" w:hAnsi="Times New Roman" w:cs="Times New Roman"/>
          <w:sz w:val="28"/>
          <w:szCs w:val="28"/>
        </w:rPr>
        <w:t>пеки, попечительства и патронажа;</w:t>
      </w:r>
    </w:p>
    <w:p w14:paraId="4264558D" w14:textId="77777777" w:rsidR="006F7191" w:rsidRPr="000E70DB" w:rsidRDefault="000E70DB"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6.</w:t>
      </w:r>
      <w:r>
        <w:rPr>
          <w:rFonts w:ascii="Times New Roman" w:hAnsi="Times New Roman" w:cs="Times New Roman"/>
          <w:sz w:val="28"/>
          <w:szCs w:val="28"/>
        </w:rPr>
        <w:t>П</w:t>
      </w:r>
      <w:r w:rsidR="006F7191" w:rsidRPr="000E70DB">
        <w:rPr>
          <w:rFonts w:ascii="Times New Roman" w:hAnsi="Times New Roman" w:cs="Times New Roman"/>
          <w:sz w:val="28"/>
          <w:szCs w:val="28"/>
        </w:rPr>
        <w:t>редоставления мер социальной поддержки гражданам, жилые помещения</w:t>
      </w:r>
    </w:p>
    <w:p w14:paraId="1E32E295" w14:textId="77777777" w:rsidR="006F7191" w:rsidRPr="000E70DB" w:rsidRDefault="006F7191" w:rsidP="000E70DB">
      <w:pPr>
        <w:spacing w:after="0"/>
        <w:jc w:val="both"/>
        <w:rPr>
          <w:rFonts w:ascii="Times New Roman" w:hAnsi="Times New Roman" w:cs="Times New Roman"/>
          <w:sz w:val="28"/>
          <w:szCs w:val="28"/>
        </w:rPr>
      </w:pPr>
      <w:r w:rsidRPr="000E70DB">
        <w:rPr>
          <w:rFonts w:ascii="Times New Roman" w:hAnsi="Times New Roman" w:cs="Times New Roman"/>
          <w:sz w:val="28"/>
          <w:szCs w:val="28"/>
        </w:rPr>
        <w:t>которых утрачены или повреждены в результате боевых действий;</w:t>
      </w:r>
    </w:p>
    <w:p w14:paraId="212B383C" w14:textId="77777777" w:rsidR="006F7191" w:rsidRPr="005475B4" w:rsidRDefault="000E70DB" w:rsidP="000E70DB">
      <w:pPr>
        <w:spacing w:after="0"/>
        <w:jc w:val="both"/>
        <w:rPr>
          <w:rFonts w:ascii="Times New Roman" w:hAnsi="Times New Roman" w:cs="Times New Roman"/>
          <w:sz w:val="28"/>
          <w:szCs w:val="28"/>
        </w:rPr>
      </w:pPr>
      <w:r w:rsidRPr="005475B4">
        <w:rPr>
          <w:rFonts w:ascii="Times New Roman" w:hAnsi="Times New Roman" w:cs="Times New Roman"/>
          <w:sz w:val="28"/>
          <w:szCs w:val="28"/>
        </w:rPr>
        <w:t>7.О</w:t>
      </w:r>
      <w:r w:rsidR="006F7191" w:rsidRPr="005475B4">
        <w:rPr>
          <w:rFonts w:ascii="Times New Roman" w:hAnsi="Times New Roman" w:cs="Times New Roman"/>
          <w:sz w:val="28"/>
          <w:szCs w:val="28"/>
        </w:rPr>
        <w:t>бязательных работ для лиц, которым назначено административное</w:t>
      </w:r>
    </w:p>
    <w:p w14:paraId="121921ED" w14:textId="77777777" w:rsidR="006F7191" w:rsidRPr="005475B4" w:rsidRDefault="006F7191" w:rsidP="000E70DB">
      <w:pPr>
        <w:spacing w:after="0"/>
        <w:jc w:val="both"/>
        <w:rPr>
          <w:rFonts w:ascii="Times New Roman" w:hAnsi="Times New Roman" w:cs="Times New Roman"/>
          <w:sz w:val="28"/>
          <w:szCs w:val="28"/>
        </w:rPr>
      </w:pPr>
      <w:r w:rsidRPr="005475B4">
        <w:rPr>
          <w:rFonts w:ascii="Times New Roman" w:hAnsi="Times New Roman" w:cs="Times New Roman"/>
          <w:sz w:val="28"/>
          <w:szCs w:val="28"/>
        </w:rPr>
        <w:t>наказание;</w:t>
      </w:r>
    </w:p>
    <w:p w14:paraId="6937498D" w14:textId="77777777" w:rsidR="006F7191" w:rsidRPr="005475B4" w:rsidRDefault="000E70DB" w:rsidP="000E70DB">
      <w:pPr>
        <w:spacing w:after="0"/>
        <w:jc w:val="both"/>
        <w:rPr>
          <w:rFonts w:ascii="Times New Roman" w:hAnsi="Times New Roman" w:cs="Times New Roman"/>
          <w:sz w:val="28"/>
          <w:szCs w:val="28"/>
        </w:rPr>
      </w:pPr>
      <w:r w:rsidRPr="005475B4">
        <w:rPr>
          <w:rFonts w:ascii="Times New Roman" w:hAnsi="Times New Roman" w:cs="Times New Roman"/>
          <w:sz w:val="28"/>
          <w:szCs w:val="28"/>
        </w:rPr>
        <w:t>8.М</w:t>
      </w:r>
      <w:r w:rsidR="006F7191" w:rsidRPr="005475B4">
        <w:rPr>
          <w:rFonts w:ascii="Times New Roman" w:hAnsi="Times New Roman" w:cs="Times New Roman"/>
          <w:sz w:val="28"/>
          <w:szCs w:val="28"/>
        </w:rPr>
        <w:t>униципальных услуг и платных услуг в деятельности учреждений культуры</w:t>
      </w:r>
      <w:r w:rsidRPr="005475B4">
        <w:rPr>
          <w:rFonts w:ascii="Times New Roman" w:hAnsi="Times New Roman" w:cs="Times New Roman"/>
          <w:sz w:val="28"/>
          <w:szCs w:val="28"/>
        </w:rPr>
        <w:t xml:space="preserve"> </w:t>
      </w:r>
      <w:r w:rsidR="006F7191" w:rsidRPr="005475B4">
        <w:rPr>
          <w:rFonts w:ascii="Times New Roman" w:hAnsi="Times New Roman" w:cs="Times New Roman"/>
          <w:sz w:val="28"/>
          <w:szCs w:val="28"/>
        </w:rPr>
        <w:t>и спорта.</w:t>
      </w:r>
    </w:p>
    <w:p w14:paraId="090D98DE" w14:textId="77777777" w:rsidR="006F7191" w:rsidRPr="006F7191" w:rsidRDefault="006F7191" w:rsidP="000E70DB">
      <w:pPr>
        <w:spacing w:after="0"/>
        <w:ind w:firstLine="708"/>
        <w:jc w:val="both"/>
        <w:rPr>
          <w:rFonts w:ascii="Times New Roman" w:hAnsi="Times New Roman" w:cs="Times New Roman"/>
          <w:sz w:val="28"/>
          <w:szCs w:val="28"/>
        </w:rPr>
      </w:pPr>
      <w:r w:rsidRPr="006F7191">
        <w:rPr>
          <w:rFonts w:ascii="Times New Roman" w:hAnsi="Times New Roman" w:cs="Times New Roman"/>
          <w:sz w:val="28"/>
          <w:szCs w:val="28"/>
        </w:rPr>
        <w:t>Также основой деятельности Администрации в разных направлениях</w:t>
      </w:r>
    </w:p>
    <w:p w14:paraId="69AE2CAD" w14:textId="77777777" w:rsidR="006F7191" w:rsidRPr="006F7191" w:rsidRDefault="006F7191" w:rsidP="00357E38">
      <w:pPr>
        <w:spacing w:after="0"/>
        <w:jc w:val="both"/>
        <w:rPr>
          <w:rFonts w:ascii="Times New Roman" w:hAnsi="Times New Roman" w:cs="Times New Roman"/>
          <w:sz w:val="28"/>
          <w:szCs w:val="28"/>
        </w:rPr>
      </w:pPr>
      <w:r w:rsidRPr="006F7191">
        <w:rPr>
          <w:rFonts w:ascii="Times New Roman" w:hAnsi="Times New Roman" w:cs="Times New Roman"/>
          <w:sz w:val="28"/>
          <w:szCs w:val="28"/>
        </w:rPr>
        <w:t>является заключение соглашений.</w:t>
      </w:r>
    </w:p>
    <w:p w14:paraId="59F4D33F" w14:textId="77777777" w:rsidR="006F7191" w:rsidRPr="005475B4" w:rsidRDefault="00357E38" w:rsidP="006F7191">
      <w:pPr>
        <w:spacing w:after="0"/>
        <w:ind w:firstLine="708"/>
        <w:jc w:val="both"/>
        <w:rPr>
          <w:rFonts w:ascii="Times New Roman" w:hAnsi="Times New Roman" w:cs="Times New Roman"/>
          <w:sz w:val="28"/>
          <w:szCs w:val="28"/>
        </w:rPr>
      </w:pPr>
      <w:r>
        <w:rPr>
          <w:rFonts w:ascii="Times New Roman" w:hAnsi="Times New Roman" w:cs="Times New Roman"/>
          <w:sz w:val="28"/>
          <w:szCs w:val="28"/>
        </w:rPr>
        <w:t>З</w:t>
      </w:r>
      <w:r w:rsidR="00764EF2">
        <w:rPr>
          <w:rFonts w:ascii="Times New Roman" w:hAnsi="Times New Roman" w:cs="Times New Roman"/>
          <w:sz w:val="28"/>
          <w:szCs w:val="28"/>
        </w:rPr>
        <w:t>а отчетный период Администрация заключила</w:t>
      </w:r>
      <w:r w:rsidR="006F7191" w:rsidRPr="006F7191">
        <w:rPr>
          <w:rFonts w:ascii="Times New Roman" w:hAnsi="Times New Roman" w:cs="Times New Roman"/>
          <w:sz w:val="28"/>
          <w:szCs w:val="28"/>
        </w:rPr>
        <w:t xml:space="preserve"> соглашения о взаимодействии с Министерством образования и наук</w:t>
      </w:r>
      <w:r w:rsidR="00764EF2">
        <w:rPr>
          <w:rFonts w:ascii="Times New Roman" w:hAnsi="Times New Roman" w:cs="Times New Roman"/>
          <w:sz w:val="28"/>
          <w:szCs w:val="28"/>
        </w:rPr>
        <w:t xml:space="preserve">и Луганской Народной Республики, </w:t>
      </w:r>
      <w:r w:rsidR="005475B4" w:rsidRPr="005475B4">
        <w:rPr>
          <w:rFonts w:ascii="Times New Roman" w:hAnsi="Times New Roman" w:cs="Times New Roman"/>
          <w:sz w:val="28"/>
          <w:szCs w:val="28"/>
        </w:rPr>
        <w:t>Управление</w:t>
      </w:r>
      <w:r w:rsidR="00EF4CB0">
        <w:rPr>
          <w:rFonts w:ascii="Times New Roman" w:hAnsi="Times New Roman" w:cs="Times New Roman"/>
          <w:sz w:val="28"/>
          <w:szCs w:val="28"/>
        </w:rPr>
        <w:t>м</w:t>
      </w:r>
      <w:r w:rsidR="005475B4" w:rsidRPr="005475B4">
        <w:rPr>
          <w:rFonts w:ascii="Times New Roman" w:hAnsi="Times New Roman" w:cs="Times New Roman"/>
          <w:sz w:val="28"/>
          <w:szCs w:val="28"/>
        </w:rPr>
        <w:t xml:space="preserve"> Федеральной сл</w:t>
      </w:r>
      <w:r w:rsidR="00EF4CB0">
        <w:rPr>
          <w:rFonts w:ascii="Times New Roman" w:hAnsi="Times New Roman" w:cs="Times New Roman"/>
          <w:sz w:val="28"/>
          <w:szCs w:val="28"/>
        </w:rPr>
        <w:t>ужбы наказаний, МФЦ, Федеральной службой</w:t>
      </w:r>
      <w:r w:rsidR="005475B4" w:rsidRPr="005475B4">
        <w:rPr>
          <w:rFonts w:ascii="Times New Roman" w:hAnsi="Times New Roman" w:cs="Times New Roman"/>
          <w:sz w:val="28"/>
          <w:szCs w:val="28"/>
        </w:rPr>
        <w:t xml:space="preserve"> судебных приставов</w:t>
      </w:r>
      <w:r w:rsidR="00764EF2" w:rsidRPr="005475B4">
        <w:rPr>
          <w:rFonts w:ascii="Times New Roman" w:hAnsi="Times New Roman" w:cs="Times New Roman"/>
          <w:sz w:val="28"/>
          <w:szCs w:val="28"/>
        </w:rPr>
        <w:t>.</w:t>
      </w:r>
    </w:p>
    <w:p w14:paraId="2058EF08" w14:textId="77777777" w:rsidR="00357E38" w:rsidRPr="005475B4" w:rsidRDefault="00357E38" w:rsidP="00357E38">
      <w:pPr>
        <w:spacing w:after="0"/>
        <w:ind w:firstLine="708"/>
        <w:jc w:val="both"/>
        <w:rPr>
          <w:rFonts w:ascii="Times New Roman" w:hAnsi="Times New Roman" w:cs="Times New Roman"/>
          <w:b/>
          <w:sz w:val="28"/>
          <w:szCs w:val="28"/>
        </w:rPr>
      </w:pPr>
      <w:r w:rsidRPr="005475B4">
        <w:rPr>
          <w:rFonts w:ascii="Times New Roman" w:hAnsi="Times New Roman" w:cs="Times New Roman"/>
          <w:b/>
          <w:sz w:val="28"/>
          <w:szCs w:val="28"/>
        </w:rPr>
        <w:t>Участие в работе призывной комиссии</w:t>
      </w:r>
      <w:r w:rsidR="0073723E">
        <w:rPr>
          <w:rFonts w:ascii="Times New Roman" w:hAnsi="Times New Roman" w:cs="Times New Roman"/>
          <w:b/>
          <w:sz w:val="28"/>
          <w:szCs w:val="28"/>
        </w:rPr>
        <w:t>.</w:t>
      </w:r>
    </w:p>
    <w:p w14:paraId="0ED6C2E7" w14:textId="77777777" w:rsidR="00357E38" w:rsidRPr="00357E38" w:rsidRDefault="00357E38" w:rsidP="00357E38">
      <w:pPr>
        <w:spacing w:after="0"/>
        <w:ind w:firstLine="708"/>
        <w:jc w:val="both"/>
        <w:rPr>
          <w:rFonts w:ascii="Times New Roman" w:hAnsi="Times New Roman" w:cs="Times New Roman"/>
          <w:sz w:val="28"/>
          <w:szCs w:val="28"/>
        </w:rPr>
      </w:pPr>
      <w:r w:rsidRPr="00357E38">
        <w:rPr>
          <w:rFonts w:ascii="Times New Roman" w:hAnsi="Times New Roman" w:cs="Times New Roman"/>
          <w:sz w:val="28"/>
          <w:szCs w:val="28"/>
        </w:rPr>
        <w:t>Помимо вышеуказанных полномочий, в соответствии с действующим законодательством, я, как Глава муниципального округа возглавляю призывную комиссию муниципального округа, а также организую ее работу.</w:t>
      </w:r>
    </w:p>
    <w:p w14:paraId="5FFFC5D9" w14:textId="77777777" w:rsidR="00357E38" w:rsidRPr="00357E38" w:rsidRDefault="00357E38" w:rsidP="00357E38">
      <w:pPr>
        <w:spacing w:after="0"/>
        <w:ind w:firstLine="708"/>
        <w:jc w:val="both"/>
        <w:rPr>
          <w:rFonts w:ascii="Times New Roman" w:hAnsi="Times New Roman" w:cs="Times New Roman"/>
          <w:sz w:val="28"/>
          <w:szCs w:val="28"/>
        </w:rPr>
      </w:pPr>
      <w:r w:rsidRPr="00357E38">
        <w:rPr>
          <w:rFonts w:ascii="Times New Roman" w:hAnsi="Times New Roman" w:cs="Times New Roman"/>
          <w:sz w:val="28"/>
          <w:szCs w:val="28"/>
        </w:rPr>
        <w:t>В ходе весеннего призыва было проведено 5 заседаний призывных комиссий (вызывалось 127 человек), а осеннего 3 заседания (вызывалось 146 человек).</w:t>
      </w:r>
    </w:p>
    <w:p w14:paraId="7255FCEE" w14:textId="77777777" w:rsidR="00357E38" w:rsidRDefault="00357E38" w:rsidP="00357E38">
      <w:pPr>
        <w:spacing w:after="0"/>
        <w:ind w:firstLine="708"/>
        <w:jc w:val="both"/>
        <w:rPr>
          <w:rFonts w:ascii="Times New Roman" w:hAnsi="Times New Roman" w:cs="Times New Roman"/>
          <w:sz w:val="28"/>
          <w:szCs w:val="28"/>
        </w:rPr>
      </w:pPr>
      <w:r w:rsidRPr="00357E38">
        <w:rPr>
          <w:rFonts w:ascii="Times New Roman" w:hAnsi="Times New Roman" w:cs="Times New Roman"/>
          <w:sz w:val="28"/>
          <w:szCs w:val="28"/>
        </w:rPr>
        <w:t>Всего за 2024 год было призвано 45 человек. Также за отчетный период на военную службу по контракту поступило 74 человека.</w:t>
      </w:r>
    </w:p>
    <w:p w14:paraId="67D53443" w14:textId="77777777" w:rsidR="004F2490" w:rsidRDefault="004F2490" w:rsidP="00357E38">
      <w:pPr>
        <w:spacing w:after="0"/>
        <w:ind w:firstLine="708"/>
        <w:jc w:val="both"/>
        <w:rPr>
          <w:rFonts w:ascii="Times New Roman" w:hAnsi="Times New Roman" w:cs="Times New Roman"/>
          <w:sz w:val="28"/>
          <w:szCs w:val="28"/>
        </w:rPr>
      </w:pPr>
      <w:r>
        <w:rPr>
          <w:rFonts w:ascii="Times New Roman" w:hAnsi="Times New Roman" w:cs="Times New Roman"/>
          <w:sz w:val="28"/>
          <w:szCs w:val="28"/>
        </w:rPr>
        <w:t>Все вышеперечисленные показатели превышают плановые.</w:t>
      </w:r>
    </w:p>
    <w:p w14:paraId="7942EDA4" w14:textId="77777777" w:rsidR="003A1349" w:rsidRPr="003A1349" w:rsidRDefault="003A1349" w:rsidP="003A1349">
      <w:pPr>
        <w:spacing w:after="0"/>
        <w:ind w:firstLine="708"/>
        <w:jc w:val="both"/>
        <w:rPr>
          <w:rFonts w:ascii="Times New Roman" w:hAnsi="Times New Roman" w:cs="Times New Roman"/>
          <w:b/>
          <w:sz w:val="28"/>
          <w:szCs w:val="28"/>
        </w:rPr>
      </w:pPr>
      <w:r w:rsidRPr="003A1349">
        <w:rPr>
          <w:rFonts w:ascii="Times New Roman" w:hAnsi="Times New Roman" w:cs="Times New Roman"/>
          <w:b/>
          <w:sz w:val="28"/>
          <w:szCs w:val="28"/>
        </w:rPr>
        <w:t>Участие в акциях и мероприятиях.</w:t>
      </w:r>
    </w:p>
    <w:p w14:paraId="17A39DB9"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 xml:space="preserve">Одним из важных событий прошедшего года считаю выборы Президента Российской Федерации, которые состоялись в марте 2024 года. Владимир Владимирович Путин набрал 87,28% голосов. С таким сильным и </w:t>
      </w:r>
      <w:r w:rsidRPr="003A1349">
        <w:rPr>
          <w:rFonts w:ascii="Times New Roman" w:hAnsi="Times New Roman" w:cs="Times New Roman"/>
          <w:sz w:val="28"/>
          <w:szCs w:val="28"/>
        </w:rPr>
        <w:lastRenderedPageBreak/>
        <w:t>грамотным руководителем наша страна будет и дальше процветать и развиваться!</w:t>
      </w:r>
    </w:p>
    <w:p w14:paraId="7AE68078"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Одной из важнейших задач, которая стояла перед Государством в 2024 году, являлось оказание содействия и помощи нашим военнослужащим, участникам специальной военной операции и семьям погибших военнослужащих. С целью поддержки и осведомленности проблематикой в отчетном периоде провел 20 встреч с родственниками погибших военнослужащих.</w:t>
      </w:r>
    </w:p>
    <w:p w14:paraId="77DB799F"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Сотни тысяч людей по всей стране приняли участие в сборе гуманитарной помощи для Курской области. Конечно, и наш округ не мог остаться в стороне. И я горжусь тем, что у нас так много жителей, готовых искренне оказывать безвозмездную помощь тем, кто в ней нуждается. Выражаю огромную благодарность всем, кто откликнулся и принял участие в сборе гуманитарной помощи для жителей Курской области. Предметы первой необходимости и личной гигиены, одежда для взрослых и детей, продукты питания длительного хранения, питьевую воду, постельные принадлежности, все это передали сотрудники бюджетных учреждений, предприятий, предприниматели, ребята-волонтёры, сотрудники Администрации и все неравнодушные жители.</w:t>
      </w:r>
    </w:p>
    <w:p w14:paraId="39D5B6AF"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Особую признательность хотелось бы выразить бойцам Росгвардии, которые помогли в погрузке гуманитарной помощи для жителей Курской области. Сегодня, в это непростое для всех нас</w:t>
      </w:r>
      <w:r w:rsidR="00EF4CB0">
        <w:rPr>
          <w:rFonts w:ascii="Times New Roman" w:hAnsi="Times New Roman" w:cs="Times New Roman"/>
          <w:sz w:val="28"/>
          <w:szCs w:val="28"/>
        </w:rPr>
        <w:t xml:space="preserve"> время, особенно, значимы-</w:t>
      </w:r>
      <w:r w:rsidRPr="003A1349">
        <w:rPr>
          <w:rFonts w:ascii="Times New Roman" w:hAnsi="Times New Roman" w:cs="Times New Roman"/>
          <w:sz w:val="28"/>
          <w:szCs w:val="28"/>
        </w:rPr>
        <w:t xml:space="preserve"> поддержка, единство и сплоченность.</w:t>
      </w:r>
    </w:p>
    <w:p w14:paraId="56CE1D08"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В сентябре, в связи с пожарами, от которых пострадали около 200 домостроений нашего округа, наши граждане также оказывали повсеместную помощь погорельцам, ровно, как и граждане других субъектов нашей Родины и дружественных нам стран.  Выражаю благодарность всем, кто не остался в стороне и принял участие в этом благородном деле.</w:t>
      </w:r>
    </w:p>
    <w:p w14:paraId="3C3CA45B" w14:textId="77777777" w:rsidR="003A1349" w:rsidRPr="003A1349" w:rsidRDefault="003A1349" w:rsidP="003A1349">
      <w:pPr>
        <w:spacing w:after="0"/>
        <w:ind w:firstLine="708"/>
        <w:jc w:val="both"/>
        <w:rPr>
          <w:rFonts w:ascii="Times New Roman" w:hAnsi="Times New Roman" w:cs="Times New Roman"/>
          <w:b/>
          <w:sz w:val="28"/>
          <w:szCs w:val="28"/>
        </w:rPr>
      </w:pPr>
      <w:r w:rsidRPr="003A1349">
        <w:rPr>
          <w:rFonts w:ascii="Times New Roman" w:hAnsi="Times New Roman" w:cs="Times New Roman"/>
          <w:b/>
          <w:sz w:val="28"/>
          <w:szCs w:val="28"/>
        </w:rPr>
        <w:t>В 2024 принимал участие:</w:t>
      </w:r>
    </w:p>
    <w:p w14:paraId="7D7A18D6"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1.В торжественных мероприятиях по открытию парт Героев в школах муниципалитета в рамках военно-патриотического воспитания подрастающего поколения.</w:t>
      </w:r>
    </w:p>
    <w:p w14:paraId="5017CB84"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2.В открытии мемориальной доски в честь погибшего в 2022 году штурмана и ветерана боевых действий Героя Российской Федерации Владимира Николаевича Никишина, повторившего подвиг Советского летчика Гастелло 81 год спустя.</w:t>
      </w:r>
    </w:p>
    <w:p w14:paraId="3BE777DF" w14:textId="77777777" w:rsidR="004F2490"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 xml:space="preserve">3.В открытии экспозиции в музее Песчаного лесничества, посвященной  погибшему земляку - Чепурка Сергею Викторовичу, который работал в </w:t>
      </w:r>
      <w:r w:rsidRPr="003A1349">
        <w:rPr>
          <w:rFonts w:ascii="Times New Roman" w:hAnsi="Times New Roman" w:cs="Times New Roman"/>
          <w:sz w:val="28"/>
          <w:szCs w:val="28"/>
        </w:rPr>
        <w:lastRenderedPageBreak/>
        <w:t>лесоохотничьем хозяйстве и стал на защиту Донбасса в 2014 году, а</w:t>
      </w:r>
      <w:r w:rsidR="004F2490">
        <w:rPr>
          <w:rFonts w:ascii="Times New Roman" w:hAnsi="Times New Roman" w:cs="Times New Roman"/>
          <w:sz w:val="28"/>
          <w:szCs w:val="28"/>
        </w:rPr>
        <w:t xml:space="preserve"> так же его товарищу</w:t>
      </w:r>
      <w:r w:rsidRPr="003A1349">
        <w:rPr>
          <w:rFonts w:ascii="Times New Roman" w:hAnsi="Times New Roman" w:cs="Times New Roman"/>
          <w:sz w:val="28"/>
          <w:szCs w:val="28"/>
        </w:rPr>
        <w:t xml:space="preserve"> Николаю Ивановичу Кузьмину</w:t>
      </w:r>
      <w:r w:rsidR="004F2490">
        <w:rPr>
          <w:rFonts w:ascii="Times New Roman" w:hAnsi="Times New Roman" w:cs="Times New Roman"/>
          <w:sz w:val="28"/>
          <w:szCs w:val="28"/>
        </w:rPr>
        <w:t>.</w:t>
      </w:r>
      <w:r w:rsidRPr="003A1349">
        <w:rPr>
          <w:rFonts w:ascii="Times New Roman" w:hAnsi="Times New Roman" w:cs="Times New Roman"/>
          <w:sz w:val="28"/>
          <w:szCs w:val="28"/>
        </w:rPr>
        <w:t xml:space="preserve"> </w:t>
      </w:r>
    </w:p>
    <w:p w14:paraId="39EE7596"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4.В открытии зала Специальной военной операции в Станично-Луганском музее донского казачества.</w:t>
      </w:r>
    </w:p>
    <w:p w14:paraId="0C21D197"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5.В мероприятиях патриотической направленности «Орлята России» и митингах, приуроченных памятным датам.</w:t>
      </w:r>
    </w:p>
    <w:p w14:paraId="08723605"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6.Поздравлял наших ветеранов Великой Отечественной войны и долгожителей муниципалитета с днем рождения и памятными датами.</w:t>
      </w:r>
    </w:p>
    <w:p w14:paraId="208F1F15"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7.В рамках «Года семьи», утвержденного Указом Президента Российской Федерации от 22.11.2023 № 875 чествовал молодые семьи и семьи с солидным стажем совместной жизни, которые являются примером для нас и молодого поколения.</w:t>
      </w:r>
    </w:p>
    <w:p w14:paraId="2DA82420"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 xml:space="preserve">8.Принимал участие в рабочих совещаниях, которые проводили Министры Луганской Народной Республики на территории нашего округа. </w:t>
      </w:r>
    </w:p>
    <w:p w14:paraId="267E9BA5"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9.Принял участие в акциях «Добрые дела», «Елка желаний», «С тобой Россия навсегда», в акции Всероссийской политической партии «Единая Россия» «Собери ребенка в школу»</w:t>
      </w:r>
    </w:p>
    <w:p w14:paraId="6225CF5F"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10.Принял участие во Всероссийском муниципальном Форуме «Малая Родина – Сила России» в Москве.</w:t>
      </w:r>
    </w:p>
    <w:p w14:paraId="5F9165D2" w14:textId="77777777" w:rsidR="003A1349" w:rsidRPr="003A1349"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11.Проводил публичные слушания, аппаратные совещания, выездные приемы, участвовал в сходах граждан, встречался с ветеранским активом округа, регулярно участвовал в заседаниях сессий Совета Станично-Луганского муниципального округа.</w:t>
      </w:r>
    </w:p>
    <w:p w14:paraId="67FC2239" w14:textId="77777777" w:rsidR="003A1349" w:rsidRPr="00357E38" w:rsidRDefault="003A1349" w:rsidP="003A1349">
      <w:pPr>
        <w:spacing w:after="0"/>
        <w:ind w:firstLine="708"/>
        <w:jc w:val="both"/>
        <w:rPr>
          <w:rFonts w:ascii="Times New Roman" w:hAnsi="Times New Roman" w:cs="Times New Roman"/>
          <w:sz w:val="28"/>
          <w:szCs w:val="28"/>
        </w:rPr>
      </w:pPr>
      <w:r w:rsidRPr="003A1349">
        <w:rPr>
          <w:rFonts w:ascii="Times New Roman" w:hAnsi="Times New Roman" w:cs="Times New Roman"/>
          <w:sz w:val="28"/>
          <w:szCs w:val="28"/>
        </w:rPr>
        <w:t>12.Принял участие в высадке деревьев в рамках международной акции «Сад памяти» в память о погибших в результате терракта в «Крокус Сити Холле». Также весной и осенью обязательно проводились субботники, один из них- совместно с работниками предприятия «Луганьмедиа», постоянно взаимодействовал с общественной организацией «Народный фронт ЛНР»</w:t>
      </w:r>
    </w:p>
    <w:p w14:paraId="4EB9C4FD" w14:textId="77777777" w:rsidR="003A1349" w:rsidRDefault="003A1349" w:rsidP="00357E38">
      <w:pPr>
        <w:spacing w:after="0"/>
        <w:jc w:val="center"/>
        <w:rPr>
          <w:rFonts w:ascii="Times New Roman" w:hAnsi="Times New Roman" w:cs="Times New Roman"/>
          <w:b/>
          <w:sz w:val="32"/>
          <w:szCs w:val="32"/>
        </w:rPr>
      </w:pPr>
    </w:p>
    <w:p w14:paraId="47C70769" w14:textId="77777777" w:rsidR="00C061CF" w:rsidRPr="003A1349" w:rsidRDefault="00357E38" w:rsidP="00357E38">
      <w:pPr>
        <w:spacing w:after="0"/>
        <w:jc w:val="center"/>
        <w:rPr>
          <w:rFonts w:ascii="Times New Roman" w:hAnsi="Times New Roman" w:cs="Times New Roman"/>
          <w:b/>
          <w:sz w:val="32"/>
          <w:szCs w:val="32"/>
        </w:rPr>
      </w:pPr>
      <w:r w:rsidRPr="003A1349">
        <w:rPr>
          <w:rFonts w:ascii="Times New Roman" w:hAnsi="Times New Roman" w:cs="Times New Roman"/>
          <w:b/>
          <w:sz w:val="32"/>
          <w:szCs w:val="32"/>
        </w:rPr>
        <w:t>Результаты деятельности Администрации</w:t>
      </w:r>
    </w:p>
    <w:p w14:paraId="39741765" w14:textId="77777777" w:rsidR="0094415D" w:rsidRDefault="00A65144" w:rsidP="003A1349">
      <w:pPr>
        <w:rPr>
          <w:rFonts w:ascii="Times New Roman" w:hAnsi="Times New Roman" w:cs="Times New Roman"/>
          <w:b/>
          <w:sz w:val="28"/>
          <w:szCs w:val="28"/>
        </w:rPr>
      </w:pPr>
      <w:r w:rsidRPr="009670DC">
        <w:rPr>
          <w:rFonts w:ascii="Times New Roman" w:hAnsi="Times New Roman" w:cs="Times New Roman"/>
          <w:b/>
          <w:sz w:val="28"/>
          <w:szCs w:val="28"/>
        </w:rPr>
        <w:t>1.</w:t>
      </w:r>
      <w:r w:rsidR="00AE1517" w:rsidRPr="009670DC">
        <w:rPr>
          <w:rFonts w:ascii="Times New Roman" w:hAnsi="Times New Roman" w:cs="Times New Roman"/>
          <w:b/>
          <w:sz w:val="28"/>
          <w:szCs w:val="28"/>
        </w:rPr>
        <w:t>Организация бюджетного процесса</w:t>
      </w:r>
    </w:p>
    <w:p w14:paraId="35B245C6"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Бюджет. Для реализации полномочий необходима качественная работа по исполнению бюджета округа и обеспечению его сбалансированности.</w:t>
      </w:r>
    </w:p>
    <w:p w14:paraId="132B8CBB"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Бюджетные обязательства за 2024 год обеспечивались в установленные сроки и в необходимых объемах.</w:t>
      </w:r>
    </w:p>
    <w:p w14:paraId="08C2A692"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Доходная часть бюджета муниципального образования исполнена в размере 330 404,648 тыс. рублей и состоит из:</w:t>
      </w:r>
    </w:p>
    <w:p w14:paraId="2E7CF134"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lastRenderedPageBreak/>
        <w:t>- налоговые поступления –100 779,061 тыс. руб. или 30,50 % в общем объеме доходов;</w:t>
      </w:r>
    </w:p>
    <w:p w14:paraId="0A3E1A48"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 неналоговые поступления – 1 330,834 тыс. руб. или 0,40 % в общем объеме доходов;</w:t>
      </w:r>
    </w:p>
    <w:p w14:paraId="0B82ED17"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 доля безвозмездных поступлений  – 228 294,752 тыс. руб. или 69,10 % в общем объеме доходов.</w:t>
      </w:r>
    </w:p>
    <w:p w14:paraId="38CE2FEC"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Перевыполнение собственных поступлений доходной части бюджета по отношению к уточненному плану составило 12 885,361 тыс. руб. или 12,6 %.</w:t>
      </w:r>
    </w:p>
    <w:p w14:paraId="59113CC9"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Основной объем налоговых поступлений составляет налог на доходы физических лиц, основными плательщиками являются бюджетные учреждения образования, здравоохранения, учреждения культуры.</w:t>
      </w:r>
    </w:p>
    <w:p w14:paraId="0555D2E0"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Дотация бюджетам муниципальных округов на поддержку мер по обеспечению сбалансированности бюджетов получена в сумме – 227 988,809 тыс. руб. или 100 %  утвержденного плана.</w:t>
      </w:r>
    </w:p>
    <w:p w14:paraId="48878569"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Кроме того, в бюджет округа поступили:</w:t>
      </w:r>
    </w:p>
    <w:p w14:paraId="1215E32A"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 субсидии на поддержку отрасли культуры в сумме 50,000 тыс. руб.;</w:t>
      </w:r>
    </w:p>
    <w:p w14:paraId="6CB889D0" w14:textId="77777777" w:rsidR="009C35AA" w:rsidRPr="009C35AA" w:rsidRDefault="009C35AA" w:rsidP="009C35AA">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9C35AA">
        <w:rPr>
          <w:rFonts w:ascii="Times New Roman" w:hAnsi="Times New Roman" w:cs="Times New Roman"/>
          <w:sz w:val="28"/>
          <w:szCs w:val="28"/>
        </w:rPr>
        <w:t>субвенции бюджетам муниципальных округов на выполнение передаваемых полномочий субъектов Российско</w:t>
      </w:r>
      <w:r>
        <w:rPr>
          <w:rFonts w:ascii="Times New Roman" w:hAnsi="Times New Roman" w:cs="Times New Roman"/>
          <w:sz w:val="28"/>
          <w:szCs w:val="28"/>
        </w:rPr>
        <w:t>й Федерации – 255,943 тыс. руб.</w:t>
      </w:r>
    </w:p>
    <w:p w14:paraId="7E8BDC4E"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 xml:space="preserve">Расходная часть бюджета муниципального образования на 2024 год утверждена с учетом уточнения в сумме 320 416,6 тыс. руб., фактическое исполнение составило - 300 359,2 тыс. руб. что составляет 93,7 % от запланированного.  </w:t>
      </w:r>
    </w:p>
    <w:p w14:paraId="568FA454"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В бюджете преобладают расходы социального характера. Основную долю составляют расходы на заработную плату и начисления – 238 425,5 тыс. руб. или 79,4 %, на ремонт и содержание дорог использовано 27 705,8 тыс. руб. или 9,2 %, расходы на благоустройство составили 8 042,7 тыс. руб. – 2,7 %, расходы на оплату энергоносителей и коммунальных услуг – 5 812,4 тыс. руб. или 2%.</w:t>
      </w:r>
    </w:p>
    <w:p w14:paraId="5FA01E6E" w14:textId="77777777" w:rsidR="009C35AA" w:rsidRPr="009C35AA"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За 2024 год было обеспечено стабильное и бесперебойное финансирование всех мероприятий, предусмотренных бюджетом. Задолженности по заработной плате по состоянию на 01.01.2025 г. нет.</w:t>
      </w:r>
    </w:p>
    <w:p w14:paraId="1CBC3BBA" w14:textId="77777777" w:rsidR="00931809" w:rsidRDefault="009C35AA" w:rsidP="009C35AA">
      <w:pPr>
        <w:spacing w:after="0"/>
        <w:ind w:firstLine="708"/>
        <w:jc w:val="both"/>
        <w:rPr>
          <w:rFonts w:ascii="Times New Roman" w:hAnsi="Times New Roman" w:cs="Times New Roman"/>
          <w:sz w:val="28"/>
          <w:szCs w:val="28"/>
        </w:rPr>
      </w:pPr>
      <w:r w:rsidRPr="009C35AA">
        <w:rPr>
          <w:rFonts w:ascii="Times New Roman" w:hAnsi="Times New Roman" w:cs="Times New Roman"/>
          <w:sz w:val="28"/>
          <w:szCs w:val="28"/>
        </w:rPr>
        <w:t>Расходы бюджета были сконцентрированы на решении задач, поставленных Президентом Российской Федерации, Правительством ЛНР, а также нормативными актами Станично-Луганского муниципального округа</w:t>
      </w:r>
      <w:r>
        <w:rPr>
          <w:rFonts w:ascii="Times New Roman" w:hAnsi="Times New Roman" w:cs="Times New Roman"/>
          <w:sz w:val="28"/>
          <w:szCs w:val="28"/>
        </w:rPr>
        <w:t>.</w:t>
      </w:r>
    </w:p>
    <w:p w14:paraId="7C4C1945" w14:textId="77777777" w:rsidR="00931809" w:rsidRDefault="00931809" w:rsidP="009C35AA">
      <w:pPr>
        <w:spacing w:after="0"/>
        <w:jc w:val="both"/>
        <w:rPr>
          <w:rFonts w:ascii="Times New Roman" w:hAnsi="Times New Roman" w:cs="Times New Roman"/>
          <w:sz w:val="28"/>
          <w:szCs w:val="28"/>
        </w:rPr>
      </w:pPr>
    </w:p>
    <w:p w14:paraId="0E726FF2" w14:textId="77777777" w:rsidR="0061180C" w:rsidRDefault="0061180C" w:rsidP="009C35AA">
      <w:pPr>
        <w:spacing w:after="0"/>
        <w:jc w:val="both"/>
        <w:rPr>
          <w:rFonts w:ascii="Times New Roman" w:hAnsi="Times New Roman" w:cs="Times New Roman"/>
          <w:b/>
          <w:sz w:val="28"/>
          <w:szCs w:val="28"/>
        </w:rPr>
      </w:pPr>
      <w:r>
        <w:rPr>
          <w:rFonts w:ascii="Times New Roman" w:hAnsi="Times New Roman" w:cs="Times New Roman"/>
          <w:b/>
          <w:sz w:val="28"/>
          <w:szCs w:val="28"/>
        </w:rPr>
        <w:t>2.</w:t>
      </w:r>
      <w:r w:rsidR="009C35AA">
        <w:rPr>
          <w:rFonts w:ascii="Times New Roman" w:hAnsi="Times New Roman" w:cs="Times New Roman"/>
          <w:b/>
          <w:sz w:val="28"/>
          <w:szCs w:val="28"/>
        </w:rPr>
        <w:t>Экономическое развитие.</w:t>
      </w:r>
    </w:p>
    <w:p w14:paraId="573D3E66"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b/>
          <w:sz w:val="28"/>
          <w:szCs w:val="28"/>
        </w:rPr>
        <w:t>Агропромышленный комплекс</w:t>
      </w:r>
      <w:r w:rsidRPr="0061180C">
        <w:rPr>
          <w:rFonts w:ascii="Times New Roman" w:hAnsi="Times New Roman" w:cs="Times New Roman"/>
          <w:sz w:val="28"/>
          <w:szCs w:val="28"/>
        </w:rPr>
        <w:t>:</w:t>
      </w:r>
    </w:p>
    <w:p w14:paraId="638FC4B1"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lastRenderedPageBreak/>
        <w:t xml:space="preserve">Сельское хозяйство было и остается для Станично-Луганского муниципального округа базовой отраслью.  </w:t>
      </w:r>
    </w:p>
    <w:p w14:paraId="1D799AE3"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Для аграриев легкого года не бывает и каждый год сложен по- своему. Аномальные агрометеорологические условия в период осенних полевых работ, весенние заморозки, отсутствие осадков в период роста зерновых культур не оставляли сельхозтоваропроизводителям надежды на получение ожидаемых объемов валового сбора зерна, и как следствие, урожай наши аграрии получили на 39 процентов ниже, чем в 2023 году. </w:t>
      </w:r>
    </w:p>
    <w:p w14:paraId="5D37AF1C"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Однако, кропотливая и целенаправленная работа сельскохозяйственных товаропроизводителей, высокая организация проведения всего комплекса работ, позволили аграриям собрать неплохой урожай, для такого трудного года, сельскохозяйственных культур.</w:t>
      </w:r>
    </w:p>
    <w:p w14:paraId="3C45AB4D"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Погодные условия повлияли и на среднюю урожайность зерновых культур, которая уменьшилась по сравнению с 2023 годом и составила                        16,2 ц/га.</w:t>
      </w:r>
    </w:p>
    <w:p w14:paraId="57C9728D"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Валовой сбор подсолнечника составил 32,9 тыс. тонн при урожайности 12,8 центнеров с гектара, что составило 98,4% к уровню 2023 г.</w:t>
      </w:r>
    </w:p>
    <w:p w14:paraId="663C734C"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Производство свинины на убой в живом весе составило 83,4 тонны. На 1 января 2025 года поголовье свиней во всех категориях хозяйств составляло 4739 голов.</w:t>
      </w:r>
    </w:p>
    <w:p w14:paraId="38200FEA"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Отмечу, что сельхозпредприятиями округа всех форм собственности получено государственной поддержки в размере более 31,4 млн.  рублей.</w:t>
      </w:r>
    </w:p>
    <w:p w14:paraId="410F4DAA"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Два предприятия из Станично-Луганского округа вошли в свободную экономическую зону и реализуют первые инвестиционные проекты, это ООО «Деркул» и ООО «Вереск».</w:t>
      </w:r>
    </w:p>
    <w:p w14:paraId="03233B71"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Реализация проекта ООО «Деркул» рассчитана на пять лет, на это предприятие планирует затратить 24 миллиона рублей.</w:t>
      </w:r>
    </w:p>
    <w:p w14:paraId="79AC18DE"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Полученные результаты — это заслуга, как и каждого труженика сельского хозяйства, так и руководителей сельскохозяйственных предприятий.</w:t>
      </w:r>
    </w:p>
    <w:p w14:paraId="5A42ED0B" w14:textId="77777777" w:rsidR="0061180C" w:rsidRPr="0061180C" w:rsidRDefault="0061180C" w:rsidP="0061180C">
      <w:pPr>
        <w:spacing w:after="0"/>
        <w:ind w:firstLine="708"/>
        <w:jc w:val="both"/>
        <w:rPr>
          <w:rFonts w:ascii="Times New Roman" w:hAnsi="Times New Roman" w:cs="Times New Roman"/>
          <w:b/>
          <w:sz w:val="28"/>
          <w:szCs w:val="28"/>
        </w:rPr>
      </w:pPr>
      <w:r w:rsidRPr="0061180C">
        <w:rPr>
          <w:rFonts w:ascii="Times New Roman" w:hAnsi="Times New Roman" w:cs="Times New Roman"/>
          <w:b/>
          <w:sz w:val="28"/>
          <w:szCs w:val="28"/>
        </w:rPr>
        <w:t>Растениеводство</w:t>
      </w:r>
    </w:p>
    <w:p w14:paraId="548C9B3B"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В структуре сельскохозяйственного производства преобладает растениеводство (выращивание зерновых и масленичных культур). В пользовании всех категорий хозяйств района находятся 124 тыс. гектаров земельной площади, из которых 99,8% – сельскохозяйственные угодья, в том числе 73% – пашня.</w:t>
      </w:r>
    </w:p>
    <w:p w14:paraId="312C1747"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На территории нашего района осуществляют сельскохозяйственную деятельность 114 субъектов хозяйствования, из них 64 сельскохозяйственных предприятий, в том числе: </w:t>
      </w:r>
    </w:p>
    <w:p w14:paraId="0385C767"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общества с ограниченной ответственностью – 30;</w:t>
      </w:r>
    </w:p>
    <w:p w14:paraId="3E3F6E45"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lastRenderedPageBreak/>
        <w:t>- индивидуальные предприятия – 55;</w:t>
      </w:r>
    </w:p>
    <w:p w14:paraId="22761B38"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 государственное предприятие – 1 (лесхоз); </w:t>
      </w:r>
    </w:p>
    <w:p w14:paraId="27FEF821"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фермерские хозяйства – 28.</w:t>
      </w:r>
    </w:p>
    <w:p w14:paraId="7B81DA15"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Валовой сбор озимых зерновых культур получен в размере 39,7 тыс. тонн, при средней урожайности 17,4 ц/га. Намолот озимой пшеницы составил 39,69 тыс. тонн, средняя урожайность составила 17,4 ц/га.</w:t>
      </w:r>
    </w:p>
    <w:p w14:paraId="3F985E80"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Яровых зерновых и зернобобовых культур намолочено 5,4 тыс. тонн, при средней урожайности 10,8 ц/га. Намолот яровой пшеницы составил 0,6 тыс. тонн, средняя урожайность составила 10,9 ц/га.</w:t>
      </w:r>
    </w:p>
    <w:p w14:paraId="536E2C8A"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Поздних технических культур намолот составил 33,3 тыс. тонн, при средней урожайности 12,4 ц/га. Валовый сбор подсолнечника составил 32,9 тыс. тонн, средняя урожайность составила 12,8 ц/га.</w:t>
      </w:r>
    </w:p>
    <w:p w14:paraId="44AF9462"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В целом, Станично-Луганский округ находится на 10-м месте и по урожайности зерновых и зернобобовых культур и по урожайности технических культур среди всех округов ЛНР.</w:t>
      </w:r>
    </w:p>
    <w:p w14:paraId="1EDC3CCF"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Под урожай 2025 года посеяно 23,8 тыс. гектаров озимых зерновых, это на уровне 2024 года. Посевная площадь озимой пшеницы составила 23,4 тыс.га. </w:t>
      </w:r>
    </w:p>
    <w:p w14:paraId="02159670"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 Сельхозпредприятия района используют 55 зерноуборочных комбайна, в т.ч. 28 высокопроизводительных импортных "Джон-Дир", "Кейс" и другие. </w:t>
      </w:r>
    </w:p>
    <w:p w14:paraId="1138F3DF"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Для проведения осеннего комплекса работ в хозяйствах района работают 170 тракторов, в т.ч. 27 высокопроизводительных импортных «Джон – Дир», «Кейс» и другие; 54 культиватора для сплошной обработки, 135 сеялок, 40 дисковых борон, 52 плуга. </w:t>
      </w:r>
    </w:p>
    <w:p w14:paraId="50F079CB" w14:textId="77777777" w:rsidR="0061180C" w:rsidRPr="0061180C" w:rsidRDefault="0061180C" w:rsidP="00743188">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С начала года ведущими предприятиями закуплено сельскохозяйственной техники 15 единиц на сумму 118,841 млн. руб., из них в лизинг 6 единиц на сумму 28,044 млн. руб и за счет</w:t>
      </w:r>
      <w:r w:rsidR="00743188">
        <w:rPr>
          <w:rFonts w:ascii="Times New Roman" w:hAnsi="Times New Roman" w:cs="Times New Roman"/>
          <w:sz w:val="28"/>
          <w:szCs w:val="28"/>
        </w:rPr>
        <w:t xml:space="preserve"> собственных средств – 9 единиц</w:t>
      </w:r>
      <w:r w:rsidRPr="0061180C">
        <w:rPr>
          <w:rFonts w:ascii="Times New Roman" w:hAnsi="Times New Roman" w:cs="Times New Roman"/>
          <w:sz w:val="28"/>
          <w:szCs w:val="28"/>
        </w:rPr>
        <w:t xml:space="preserve"> на сумму 60,797 млн. руб.  </w:t>
      </w:r>
    </w:p>
    <w:p w14:paraId="347D520A" w14:textId="77777777" w:rsidR="0061180C" w:rsidRPr="0061180C" w:rsidRDefault="0061180C" w:rsidP="00743188">
      <w:pPr>
        <w:spacing w:after="0"/>
        <w:jc w:val="both"/>
        <w:rPr>
          <w:rFonts w:ascii="Times New Roman" w:hAnsi="Times New Roman" w:cs="Times New Roman"/>
          <w:b/>
          <w:sz w:val="28"/>
          <w:szCs w:val="28"/>
        </w:rPr>
      </w:pPr>
      <w:r w:rsidRPr="0061180C">
        <w:rPr>
          <w:rFonts w:ascii="Times New Roman" w:hAnsi="Times New Roman" w:cs="Times New Roman"/>
          <w:b/>
          <w:sz w:val="28"/>
          <w:szCs w:val="28"/>
        </w:rPr>
        <w:t>Животноводство</w:t>
      </w:r>
    </w:p>
    <w:p w14:paraId="46C115AF"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     Отрасль животноводства на территории муниципального округа представлена 4-мя хозяйствами, специализирующихся на свиноводстве: КФХ "Деметра", ИП «Олейников», ООО «Деркул», ООО "Парадигма Инвест".</w:t>
      </w:r>
    </w:p>
    <w:p w14:paraId="7869C26C"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Поголовье скота содержащихся в вышеуказанных хозяйствах на начало </w:t>
      </w:r>
    </w:p>
    <w:p w14:paraId="0C54A000"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2024 года составило 4739 голов свиней, что на 160 голов больше чем в 2023 году.</w:t>
      </w:r>
    </w:p>
    <w:p w14:paraId="258ACFBB"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За 2024 год произведено мяса свинины в объеме 84,3 тонн, что больше на 2,4 тонны, чем в 2023 году. Получен приплод поросят 1297 голов. Продано населению поросят 362 головы. Среднесуточный привес свиней составил 219,72 гр.</w:t>
      </w:r>
    </w:p>
    <w:p w14:paraId="59500775"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lastRenderedPageBreak/>
        <w:t xml:space="preserve">В домохозяйствах насчитывается 1511 голов КРС, в том числе 880 коров; 1349 свиней, 771 головы МРС, 21 лошадей, 1704 кроликов, 24422 голов птицы и 1813 пчелосемей.    </w:t>
      </w:r>
    </w:p>
    <w:p w14:paraId="6E3AFB21" w14:textId="77777777" w:rsidR="0061180C" w:rsidRPr="0061180C" w:rsidRDefault="0061180C" w:rsidP="00743188">
      <w:pPr>
        <w:spacing w:after="0"/>
        <w:jc w:val="both"/>
        <w:rPr>
          <w:rFonts w:ascii="Times New Roman" w:hAnsi="Times New Roman" w:cs="Times New Roman"/>
          <w:b/>
          <w:sz w:val="28"/>
          <w:szCs w:val="28"/>
        </w:rPr>
      </w:pPr>
      <w:r w:rsidRPr="0061180C">
        <w:rPr>
          <w:rFonts w:ascii="Times New Roman" w:hAnsi="Times New Roman" w:cs="Times New Roman"/>
          <w:b/>
          <w:sz w:val="28"/>
          <w:szCs w:val="28"/>
        </w:rPr>
        <w:t>Экономика</w:t>
      </w:r>
    </w:p>
    <w:p w14:paraId="67C102D8"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На данный момент на территории Станично-Луганского муниципального округа осуществляют свою деятельность 462 индивидуальных предпринимателя и 106 юридических лиц. Из них сфера торговли представлена 252 индивидуальными предпринимателями и 21 юридическим лицом. </w:t>
      </w:r>
    </w:p>
    <w:p w14:paraId="7296FAFF"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Всего на территории района функционирует: </w:t>
      </w:r>
    </w:p>
    <w:p w14:paraId="2528035F"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объектов потребительского рынка - 259, в том числе: </w:t>
      </w:r>
    </w:p>
    <w:p w14:paraId="0B161B5F"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- 1 универмаг, </w:t>
      </w:r>
    </w:p>
    <w:p w14:paraId="6A24C667"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- 215 магазинов, </w:t>
      </w:r>
    </w:p>
    <w:p w14:paraId="1FDC54C8"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- 6 павильонов,</w:t>
      </w:r>
    </w:p>
    <w:p w14:paraId="62AD3DB1" w14:textId="77777777" w:rsidR="0061180C" w:rsidRPr="0061180C" w:rsidRDefault="00743188" w:rsidP="0061180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1180C" w:rsidRPr="0061180C">
        <w:rPr>
          <w:rFonts w:ascii="Times New Roman" w:hAnsi="Times New Roman" w:cs="Times New Roman"/>
          <w:sz w:val="28"/>
          <w:szCs w:val="28"/>
        </w:rPr>
        <w:t xml:space="preserve">4 палатки, </w:t>
      </w:r>
    </w:p>
    <w:p w14:paraId="2B24A29E"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- 33 киоска; </w:t>
      </w:r>
    </w:p>
    <w:p w14:paraId="377F4FC8"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 объектов общественного питания - 11 на 510 посадочных мест, из них:</w:t>
      </w:r>
    </w:p>
    <w:p w14:paraId="2A2470F7"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- 2 столовые на 40 посадочных мест, </w:t>
      </w:r>
    </w:p>
    <w:p w14:paraId="530E8E3E"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- 9 кафе на 470 посадочных мест;</w:t>
      </w:r>
    </w:p>
    <w:p w14:paraId="7073CA8B"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аптек, аптечных киосков и аптечных пунктов - 13.</w:t>
      </w:r>
    </w:p>
    <w:p w14:paraId="252E3786"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По состоянию на декабрь 2024 года зарегистрированы 6 индивидуальных предпринимателей, оказывающих услуги по техническому обслуживанию и ремонту автотранспортных средств. </w:t>
      </w:r>
    </w:p>
    <w:p w14:paraId="7914E16C" w14:textId="77777777" w:rsidR="0061180C" w:rsidRPr="0061180C" w:rsidRDefault="0061180C" w:rsidP="0061180C">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 xml:space="preserve">Управлением экономического развития, сельского хозяйства и торговли оказано содействие в подписании 58 Меморандумов взаимопонимания между Министерством промышленности и торговли Луганской Народной Республики и хозяйствующими субъектами, осуществляющими розничную торговлю на территории Станично-Луганского муниципального округа Луганской Народной Республики, из них 13 в 2024 году. </w:t>
      </w:r>
    </w:p>
    <w:p w14:paraId="3118F2F5" w14:textId="77777777" w:rsidR="00002100" w:rsidRDefault="0061180C" w:rsidP="00743188">
      <w:pPr>
        <w:spacing w:after="0"/>
        <w:ind w:firstLine="708"/>
        <w:jc w:val="both"/>
        <w:rPr>
          <w:rFonts w:ascii="Times New Roman" w:hAnsi="Times New Roman" w:cs="Times New Roman"/>
          <w:sz w:val="28"/>
          <w:szCs w:val="28"/>
        </w:rPr>
      </w:pPr>
      <w:r w:rsidRPr="0061180C">
        <w:rPr>
          <w:rFonts w:ascii="Times New Roman" w:hAnsi="Times New Roman" w:cs="Times New Roman"/>
          <w:sz w:val="28"/>
          <w:szCs w:val="28"/>
        </w:rPr>
        <w:t>В 2024 году проводились мониторинги по соблюдению требований, установленных постановлением Правительства Луганской Народной Республики от 02.02.2024 № 19/24 в отношении цен и / или их предельных уровней на товары, а также проверено обеспечение постоянного наличия в продаже таких товаров. Всего проведено 193 мониторингов. Нарушений не выявлено.</w:t>
      </w:r>
    </w:p>
    <w:p w14:paraId="252D6B43" w14:textId="77777777" w:rsidR="00002100" w:rsidRPr="00743188" w:rsidRDefault="00AF33D7" w:rsidP="00743188">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3.</w:t>
      </w:r>
      <w:r w:rsidR="00002100" w:rsidRPr="00002100">
        <w:rPr>
          <w:rFonts w:ascii="Times New Roman" w:hAnsi="Times New Roman" w:cs="Times New Roman"/>
          <w:b/>
          <w:sz w:val="28"/>
          <w:szCs w:val="28"/>
        </w:rPr>
        <w:t>Владение, пользование и распоряжение имуществом, находящимся в муниципальной собственности округа.</w:t>
      </w:r>
    </w:p>
    <w:p w14:paraId="5A789D0A" w14:textId="77777777" w:rsid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В 2024 году была проведена значительная работа в области имущественных отношений. Приняты новые нормативно-правовые акты, </w:t>
      </w:r>
      <w:r w:rsidRPr="00002100">
        <w:rPr>
          <w:rFonts w:ascii="Times New Roman" w:hAnsi="Times New Roman" w:cs="Times New Roman"/>
          <w:sz w:val="28"/>
          <w:szCs w:val="28"/>
        </w:rPr>
        <w:lastRenderedPageBreak/>
        <w:t>касающиеся управления и распоряжения муниципальной собственностью, включая учет муниципального имущества (ведение реестра муниципальной собственности, в том числе имущества муниципальной казны), а также вопросы бесхозяйного недвижимого имущества, аренды и закрепления имущества. В соответствии с постановлением Правительства РФ Администрация осуществляла мероприятия по разграничению и отнесению к муниципальной собственности объектов недвижимого и движимого имущества, которые ранее находились в коммунальной (муниципальной) собственности.</w:t>
      </w:r>
    </w:p>
    <w:p w14:paraId="602D6F35"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Отделом земельных и имущественных отношений </w:t>
      </w:r>
      <w:r>
        <w:rPr>
          <w:rFonts w:ascii="Times New Roman" w:hAnsi="Times New Roman" w:cs="Times New Roman"/>
          <w:sz w:val="28"/>
          <w:szCs w:val="28"/>
        </w:rPr>
        <w:t>Администрации:</w:t>
      </w:r>
    </w:p>
    <w:p w14:paraId="4A1037A5"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Подано на разграничение – 1828 деклараций;</w:t>
      </w:r>
    </w:p>
    <w:p w14:paraId="6B33844A"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Рассмотрено положительно – 1107 деклараций;</w:t>
      </w:r>
    </w:p>
    <w:p w14:paraId="3266F26F"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Включено в реестр муниципального имущества – 942 объекта, из них: недвижимого 512; движимого 430;</w:t>
      </w:r>
    </w:p>
    <w:p w14:paraId="326F675D"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Получено выписок с Единого государственного реестра недвижимости – 431шт.;</w:t>
      </w:r>
    </w:p>
    <w:p w14:paraId="76DD28DB"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Закреплено за муниципальными бюджетными и казенными учреждениями, на праве оперативного управления и хозяйственного ведения объекты недвижимого и дви</w:t>
      </w:r>
      <w:r w:rsidR="00743188">
        <w:rPr>
          <w:rFonts w:ascii="Times New Roman" w:hAnsi="Times New Roman" w:cs="Times New Roman"/>
          <w:sz w:val="28"/>
          <w:szCs w:val="28"/>
        </w:rPr>
        <w:t>жимого имущества – 612 объектов</w:t>
      </w:r>
      <w:r w:rsidRPr="00002100">
        <w:rPr>
          <w:rFonts w:ascii="Times New Roman" w:hAnsi="Times New Roman" w:cs="Times New Roman"/>
          <w:sz w:val="28"/>
          <w:szCs w:val="28"/>
        </w:rPr>
        <w:t>;</w:t>
      </w:r>
    </w:p>
    <w:p w14:paraId="1D75641A"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постоянное бессрочное пользование унитарным бюджетным и казенным учреждениям передано -</w:t>
      </w:r>
      <w:r w:rsidR="00743188">
        <w:rPr>
          <w:rFonts w:ascii="Times New Roman" w:hAnsi="Times New Roman" w:cs="Times New Roman"/>
          <w:sz w:val="28"/>
          <w:szCs w:val="28"/>
        </w:rPr>
        <w:t xml:space="preserve"> </w:t>
      </w:r>
      <w:r w:rsidRPr="00002100">
        <w:rPr>
          <w:rFonts w:ascii="Times New Roman" w:hAnsi="Times New Roman" w:cs="Times New Roman"/>
          <w:sz w:val="28"/>
          <w:szCs w:val="28"/>
        </w:rPr>
        <w:t>67 земельных участков;</w:t>
      </w:r>
    </w:p>
    <w:p w14:paraId="3B8E0DBE"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Проинвентаризировано и подано на разграничение в муниципальную собственность -</w:t>
      </w:r>
      <w:r w:rsidR="00743188">
        <w:rPr>
          <w:rFonts w:ascii="Times New Roman" w:hAnsi="Times New Roman" w:cs="Times New Roman"/>
          <w:sz w:val="28"/>
          <w:szCs w:val="28"/>
        </w:rPr>
        <w:t xml:space="preserve"> </w:t>
      </w:r>
      <w:r w:rsidRPr="00002100">
        <w:rPr>
          <w:rFonts w:ascii="Times New Roman" w:hAnsi="Times New Roman" w:cs="Times New Roman"/>
          <w:sz w:val="28"/>
          <w:szCs w:val="28"/>
        </w:rPr>
        <w:t>более 100 земельных участков;</w:t>
      </w:r>
    </w:p>
    <w:p w14:paraId="53B1F2C3"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аренду передано -</w:t>
      </w:r>
      <w:r w:rsidR="00743188">
        <w:rPr>
          <w:rFonts w:ascii="Times New Roman" w:hAnsi="Times New Roman" w:cs="Times New Roman"/>
          <w:sz w:val="28"/>
          <w:szCs w:val="28"/>
        </w:rPr>
        <w:t xml:space="preserve"> </w:t>
      </w:r>
      <w:r w:rsidRPr="00002100">
        <w:rPr>
          <w:rFonts w:ascii="Times New Roman" w:hAnsi="Times New Roman" w:cs="Times New Roman"/>
          <w:sz w:val="28"/>
          <w:szCs w:val="28"/>
        </w:rPr>
        <w:t>3 земельных участка общей площадью 14 гектар;</w:t>
      </w:r>
    </w:p>
    <w:p w14:paraId="6CBAFA47"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Поступления в бюджет муниципального образования по новым и ранее заключенным договорам аренды земельных участков -1263209,61 рублей. </w:t>
      </w:r>
    </w:p>
    <w:p w14:paraId="5C207505"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Передано имущества на безвозмездной основе из муниципальной собственности в государственную собственность – 118 объектов движимого и недвижимого имущества;</w:t>
      </w:r>
    </w:p>
    <w:p w14:paraId="64362B23"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Проведено консультаций с населением по разъяснению вопросов оформления права собственности на землю – более 320 консультаций;</w:t>
      </w:r>
    </w:p>
    <w:p w14:paraId="0D21D441" w14:textId="77777777" w:rsid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Рассмотрено письменных обращений граждан- 98.</w:t>
      </w:r>
    </w:p>
    <w:p w14:paraId="65D882B9" w14:textId="77777777" w:rsidR="00002100" w:rsidRPr="00002100" w:rsidRDefault="00AF33D7" w:rsidP="004F2490">
      <w:pPr>
        <w:spacing w:after="0"/>
        <w:ind w:firstLine="708"/>
        <w:rPr>
          <w:rFonts w:ascii="Times New Roman" w:hAnsi="Times New Roman" w:cs="Times New Roman"/>
          <w:b/>
          <w:sz w:val="28"/>
          <w:szCs w:val="28"/>
        </w:rPr>
      </w:pPr>
      <w:r>
        <w:rPr>
          <w:rFonts w:ascii="Times New Roman" w:hAnsi="Times New Roman" w:cs="Times New Roman"/>
          <w:b/>
          <w:sz w:val="28"/>
          <w:szCs w:val="28"/>
        </w:rPr>
        <w:t>4.</w:t>
      </w:r>
      <w:r w:rsidR="00002100" w:rsidRPr="00002100">
        <w:rPr>
          <w:rFonts w:ascii="Times New Roman" w:hAnsi="Times New Roman" w:cs="Times New Roman"/>
          <w:b/>
          <w:sz w:val="28"/>
          <w:szCs w:val="28"/>
        </w:rPr>
        <w:t>Результаты работы в сфере ЖКХ</w:t>
      </w:r>
    </w:p>
    <w:p w14:paraId="3E1BED7E"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Жилищно - коммунальное хозяйство  является особенной сферой, результаты реформирования и развития, которой в значительной степени влияют на уровень жизни населения. </w:t>
      </w:r>
    </w:p>
    <w:p w14:paraId="5072BF08"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Основной показатель, по которому люди судят о работе жилищно-коммунальной сферы - это эффективность и качество предоставляемых услуг. Главный вопрос – это техническое переоснащение, обновление материальной </w:t>
      </w:r>
      <w:r w:rsidRPr="00002100">
        <w:rPr>
          <w:rFonts w:ascii="Times New Roman" w:hAnsi="Times New Roman" w:cs="Times New Roman"/>
          <w:sz w:val="28"/>
          <w:szCs w:val="28"/>
        </w:rPr>
        <w:lastRenderedPageBreak/>
        <w:t>базы, внедрение новых энергосберегающих технологий. В настоящее время коммунальное хозяйство определило цель в проведение единой политики реформирования, которое определяет основные задачи приоритетов, масштабов и механизмов реформирования и модернизации коммунального хозяйства, а так же снижение эксплуатационных затрат на производство услуг.</w:t>
      </w:r>
    </w:p>
    <w:p w14:paraId="5D1781F4"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Одним из ключевых мероприятий, проводимых на территории Станично-Луганского муниципального округа направленных увеличения показателей в данной сфере, является Специальный инфраструктурный проект. </w:t>
      </w:r>
    </w:p>
    <w:p w14:paraId="69E144A1"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Совместно с представителями Волгоградской области разработаны планы по восстановлению объектов коммунальной, транспортной, а также социальной инфраструктуры на период с 2022 по 2030 год.</w:t>
      </w:r>
    </w:p>
    <w:p w14:paraId="0212D046" w14:textId="77777777" w:rsidR="00002100" w:rsidRPr="00002100" w:rsidRDefault="00002100" w:rsidP="00FB342B">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2024 году строительно-монтажные работы завершены на 56 объектах, а также разработана проектно-сметная документация на 2 объекта, работы на которых будут выполнены в текущем году.</w:t>
      </w:r>
    </w:p>
    <w:p w14:paraId="26CCC39B" w14:textId="77777777" w:rsidR="00002100" w:rsidRPr="00FB342B" w:rsidRDefault="00002100" w:rsidP="00743188">
      <w:pPr>
        <w:spacing w:after="0"/>
        <w:jc w:val="both"/>
        <w:rPr>
          <w:rFonts w:ascii="Times New Roman" w:hAnsi="Times New Roman" w:cs="Times New Roman"/>
          <w:b/>
          <w:i/>
          <w:sz w:val="28"/>
          <w:szCs w:val="28"/>
        </w:rPr>
      </w:pPr>
      <w:r w:rsidRPr="00FB342B">
        <w:rPr>
          <w:rFonts w:ascii="Times New Roman" w:hAnsi="Times New Roman" w:cs="Times New Roman"/>
          <w:b/>
          <w:i/>
          <w:sz w:val="28"/>
          <w:szCs w:val="28"/>
        </w:rPr>
        <w:t>Описание выполненных работ</w:t>
      </w:r>
    </w:p>
    <w:p w14:paraId="1878D14D"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Выполнены работы по восстановлению в сфере водоснабжения:</w:t>
      </w:r>
    </w:p>
    <w:p w14:paraId="6E024618"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Установка башни «Рожновского» и восстановление подводящего водопровода протяженностью 4,6 км в поселке Таловое.</w:t>
      </w:r>
    </w:p>
    <w:p w14:paraId="6847FFBA"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Установка башни «Рожновского» и восстановление подводящего водопровода протяженностью 0,8 км в пгт Петровка.</w:t>
      </w:r>
    </w:p>
    <w:p w14:paraId="2D2A69E6"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Замена трубопровода водоснабжения, питающих Административные здания по ул. Ленина.</w:t>
      </w:r>
    </w:p>
    <w:p w14:paraId="4F2D628A" w14:textId="77777777" w:rsidR="00002100" w:rsidRPr="00AF33D7" w:rsidRDefault="00002100" w:rsidP="00743188">
      <w:pPr>
        <w:spacing w:after="0"/>
        <w:jc w:val="both"/>
        <w:rPr>
          <w:rFonts w:ascii="Times New Roman" w:hAnsi="Times New Roman" w:cs="Times New Roman"/>
          <w:b/>
          <w:i/>
          <w:sz w:val="28"/>
          <w:szCs w:val="28"/>
        </w:rPr>
      </w:pPr>
      <w:r w:rsidRPr="00AF33D7">
        <w:rPr>
          <w:rFonts w:ascii="Times New Roman" w:hAnsi="Times New Roman" w:cs="Times New Roman"/>
          <w:b/>
          <w:i/>
          <w:sz w:val="28"/>
          <w:szCs w:val="28"/>
        </w:rPr>
        <w:t>В сфере теплоснабжения:</w:t>
      </w:r>
    </w:p>
    <w:p w14:paraId="1B2A14A3"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Выполнены работы по техническому переоснащению двух котельных (котельная 1 МАЯ, котельная МФЦ), предоставляющих услуги по теплоснабжению на объекты административного и социального значения.</w:t>
      </w:r>
    </w:p>
    <w:p w14:paraId="38667626"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отапливает -МБУ "Станично-Луганский районный дворец культуры"; МБУ ДО "Станично-Луганская средняя школа"; Администрация муниципального округа; Управление судебного департамента ЛНР; ООО «Луганская телефонная компания»; ООО «Коопунивермаг»; Потребительское общество «Станично-Луганское»</w:t>
      </w:r>
    </w:p>
    <w:p w14:paraId="4DCF6DD7"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Выполнены работы по замене 23-х газовых узлов учета на котельных МУП «Энергобытсервис Станично-Луганского района».</w:t>
      </w:r>
    </w:p>
    <w:p w14:paraId="29B5A95F"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Завершены работы по реконструкции системы отопления детского сада «Сказка».</w:t>
      </w:r>
    </w:p>
    <w:p w14:paraId="392F7A4D"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Разработана проектно-сметная документация по установке блочно-модульной котельной в детском-саду «Тополек».</w:t>
      </w:r>
    </w:p>
    <w:p w14:paraId="6D73BF2D"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lastRenderedPageBreak/>
        <w:t>В сфере энергоснабжения завершены работы по восстановлению уличного освещения протяженностью 6 км.</w:t>
      </w:r>
    </w:p>
    <w:p w14:paraId="0C7A0E12"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Также значительный объем работ выполнен на объектах социальной инфраструктуры. </w:t>
      </w:r>
    </w:p>
    <w:p w14:paraId="417A9198" w14:textId="77777777" w:rsidR="00002100" w:rsidRPr="00AF33D7" w:rsidRDefault="00002100" w:rsidP="00743188">
      <w:pPr>
        <w:spacing w:after="0"/>
        <w:jc w:val="both"/>
        <w:rPr>
          <w:rFonts w:ascii="Times New Roman" w:hAnsi="Times New Roman" w:cs="Times New Roman"/>
          <w:b/>
          <w:i/>
          <w:sz w:val="28"/>
          <w:szCs w:val="28"/>
        </w:rPr>
      </w:pPr>
      <w:r w:rsidRPr="00AF33D7">
        <w:rPr>
          <w:rFonts w:ascii="Times New Roman" w:hAnsi="Times New Roman" w:cs="Times New Roman"/>
          <w:b/>
          <w:i/>
          <w:sz w:val="28"/>
          <w:szCs w:val="28"/>
        </w:rPr>
        <w:t>Сфера здравоохранения</w:t>
      </w:r>
    </w:p>
    <w:p w14:paraId="163051E2"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центральной районной больнице проведены работы по капитальному ремонту детского и реанимационного отделений, завершены отделочные работы, замена инженерных систем, замена окон, входных групп а также выполнено обеспечение оборудованием и мебелью.</w:t>
      </w:r>
    </w:p>
    <w:p w14:paraId="56C20086"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Разработана проектно- сметная документация на строительство Амбулаторного центра диагностики и лечения на базе Станично-Луганской центральной районной больницы. Проведение работ запланировано на 2025 год.</w:t>
      </w:r>
    </w:p>
    <w:p w14:paraId="6B9B0213" w14:textId="77777777" w:rsidR="00002100" w:rsidRPr="00AF33D7" w:rsidRDefault="00002100" w:rsidP="00743188">
      <w:pPr>
        <w:spacing w:after="0"/>
        <w:jc w:val="both"/>
        <w:rPr>
          <w:rFonts w:ascii="Times New Roman" w:hAnsi="Times New Roman" w:cs="Times New Roman"/>
          <w:b/>
          <w:i/>
          <w:sz w:val="28"/>
          <w:szCs w:val="28"/>
        </w:rPr>
      </w:pPr>
      <w:r w:rsidRPr="00AF33D7">
        <w:rPr>
          <w:rFonts w:ascii="Times New Roman" w:hAnsi="Times New Roman" w:cs="Times New Roman"/>
          <w:b/>
          <w:i/>
          <w:sz w:val="28"/>
          <w:szCs w:val="28"/>
        </w:rPr>
        <w:t>Сфера образования</w:t>
      </w:r>
    </w:p>
    <w:p w14:paraId="34AB743C"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школах с. Передельское и с. Чугинка завершены ремонтно-восстановительные рабо</w:t>
      </w:r>
      <w:r w:rsidR="00FB342B">
        <w:rPr>
          <w:rFonts w:ascii="Times New Roman" w:hAnsi="Times New Roman" w:cs="Times New Roman"/>
          <w:sz w:val="28"/>
          <w:szCs w:val="28"/>
        </w:rPr>
        <w:t>ты зданий</w:t>
      </w:r>
      <w:r w:rsidRPr="00002100">
        <w:rPr>
          <w:rFonts w:ascii="Times New Roman" w:hAnsi="Times New Roman" w:cs="Times New Roman"/>
          <w:sz w:val="28"/>
          <w:szCs w:val="28"/>
        </w:rPr>
        <w:t xml:space="preserve"> (замена кровли, окон, текущий ремонт помещений.</w:t>
      </w:r>
    </w:p>
    <w:p w14:paraId="3096F9D7"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В Станично-Луганском учебно-воспитательном комплексе </w:t>
      </w:r>
      <w:r w:rsidR="00FB342B">
        <w:rPr>
          <w:rFonts w:ascii="Times New Roman" w:hAnsi="Times New Roman" w:cs="Times New Roman"/>
          <w:sz w:val="28"/>
          <w:szCs w:val="28"/>
        </w:rPr>
        <w:t>«</w:t>
      </w:r>
      <w:r w:rsidRPr="00002100">
        <w:rPr>
          <w:rFonts w:ascii="Times New Roman" w:hAnsi="Times New Roman" w:cs="Times New Roman"/>
          <w:sz w:val="28"/>
          <w:szCs w:val="28"/>
        </w:rPr>
        <w:t>Теремок</w:t>
      </w:r>
      <w:r w:rsidR="00FB342B">
        <w:rPr>
          <w:rFonts w:ascii="Times New Roman" w:hAnsi="Times New Roman" w:cs="Times New Roman"/>
          <w:sz w:val="28"/>
          <w:szCs w:val="28"/>
        </w:rPr>
        <w:t>»</w:t>
      </w:r>
      <w:r w:rsidRPr="00002100">
        <w:rPr>
          <w:rFonts w:ascii="Times New Roman" w:hAnsi="Times New Roman" w:cs="Times New Roman"/>
          <w:sz w:val="28"/>
          <w:szCs w:val="28"/>
        </w:rPr>
        <w:t xml:space="preserve"> завершены работы по ремонту кровли, замене входных групп, окон а также выполнен капитальный ремонт пищеблока.</w:t>
      </w:r>
    </w:p>
    <w:p w14:paraId="2AFB70FE"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средней школе с. Нижнетеплое, а также в детском саду «Журавушка» с.Николаевка выполнены работы по подключению нового оборудования в пищеблоках.</w:t>
      </w:r>
    </w:p>
    <w:p w14:paraId="0B2A897B" w14:textId="77777777" w:rsidR="00002100" w:rsidRPr="00AF33D7" w:rsidRDefault="00002100" w:rsidP="00743188">
      <w:pPr>
        <w:spacing w:after="0"/>
        <w:jc w:val="both"/>
        <w:rPr>
          <w:rFonts w:ascii="Times New Roman" w:hAnsi="Times New Roman" w:cs="Times New Roman"/>
          <w:b/>
          <w:i/>
          <w:sz w:val="28"/>
          <w:szCs w:val="28"/>
        </w:rPr>
      </w:pPr>
      <w:r w:rsidRPr="00AF33D7">
        <w:rPr>
          <w:rFonts w:ascii="Times New Roman" w:hAnsi="Times New Roman" w:cs="Times New Roman"/>
          <w:b/>
          <w:i/>
          <w:sz w:val="28"/>
          <w:szCs w:val="28"/>
        </w:rPr>
        <w:t xml:space="preserve">Культура </w:t>
      </w:r>
    </w:p>
    <w:p w14:paraId="79E8F8EA"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Завершен первый этап работ на объекте "Станично-Луганский районный дворец культуры", завершены отделочные работы помещений, замена инженерных систем, замена окон, входных групп и замена системы отопления.</w:t>
      </w:r>
    </w:p>
    <w:p w14:paraId="79A222EA"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Параллельно с объектом культуры завершены работы первого этапа на объекте благоустройства - центральная площадь пгт      Станицы Луганской, выполнено мощение тротуарной плиткой, установка лавочек, наружного освещения, систем видеонаблюдения, а также установка пергол (открытых беседок затеняющих зону отдыха).</w:t>
      </w:r>
    </w:p>
    <w:p w14:paraId="5C22593A"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Работы второго этапа на данных объектах планируются к завершению к  80-летию Победы в Великой Отечественной Войне.</w:t>
      </w:r>
    </w:p>
    <w:p w14:paraId="2CC5E767"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Работы по ремонту проводятся также и в административных зданиях.</w:t>
      </w:r>
    </w:p>
    <w:p w14:paraId="3F4B3262"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Завершены работы первого этапа здания по ул. Барбашова, 1, здания будущего военкомата.</w:t>
      </w:r>
    </w:p>
    <w:p w14:paraId="42D8BCE2"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Одним из важнейших вопросов остается ремонт автомобильных дорог на территории муниципалитета.</w:t>
      </w:r>
    </w:p>
    <w:p w14:paraId="0FD2F76E" w14:textId="77777777" w:rsidR="00002100" w:rsidRPr="00AF33D7" w:rsidRDefault="00002100" w:rsidP="00743188">
      <w:pPr>
        <w:spacing w:after="0"/>
        <w:jc w:val="both"/>
        <w:rPr>
          <w:rFonts w:ascii="Times New Roman" w:hAnsi="Times New Roman" w:cs="Times New Roman"/>
          <w:b/>
          <w:i/>
          <w:sz w:val="28"/>
          <w:szCs w:val="28"/>
        </w:rPr>
      </w:pPr>
      <w:r w:rsidRPr="00AF33D7">
        <w:rPr>
          <w:rFonts w:ascii="Times New Roman" w:hAnsi="Times New Roman" w:cs="Times New Roman"/>
          <w:b/>
          <w:i/>
          <w:sz w:val="28"/>
          <w:szCs w:val="28"/>
        </w:rPr>
        <w:lastRenderedPageBreak/>
        <w:t>Так</w:t>
      </w:r>
      <w:r w:rsidR="00AF33D7" w:rsidRPr="00AF33D7">
        <w:rPr>
          <w:rFonts w:ascii="Times New Roman" w:hAnsi="Times New Roman" w:cs="Times New Roman"/>
          <w:b/>
          <w:i/>
          <w:sz w:val="28"/>
          <w:szCs w:val="28"/>
        </w:rPr>
        <w:t>,</w:t>
      </w:r>
      <w:r w:rsidRPr="00AF33D7">
        <w:rPr>
          <w:rFonts w:ascii="Times New Roman" w:hAnsi="Times New Roman" w:cs="Times New Roman"/>
          <w:b/>
          <w:i/>
          <w:sz w:val="28"/>
          <w:szCs w:val="28"/>
        </w:rPr>
        <w:t xml:space="preserve"> в 2024 году работы по ремонту дорог выполнены: </w:t>
      </w:r>
    </w:p>
    <w:p w14:paraId="2B6AFBD2"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пгт Станица Луганская по улице Карла Маркса, на квартале Молодежный, улицах Ленина, 1-я Линия и 3-я Линия общей протяженностью 2 км.</w:t>
      </w:r>
    </w:p>
    <w:p w14:paraId="424B7E5B"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поселке Широкий по улицам Молодежная, Ленина, Водолазкина и  переулке Школьный общей протяженность 2,3 км.</w:t>
      </w:r>
    </w:p>
    <w:p w14:paraId="653B4571"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Большой объем работ выполнен в поселке Ольховое.</w:t>
      </w:r>
    </w:p>
    <w:p w14:paraId="2DE3FED5"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 связи с чрезвычайной ситуацией, связанной с подтоплением,                        по ул. Садовая которая была размыта сходом талых вод, выполнены работы по капитальному ремонту данной улицы с обустройством систем сбора и отвода ливневых вод, протяженностью 1,1 км.</w:t>
      </w:r>
    </w:p>
    <w:p w14:paraId="1EB3F1BF"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Не смотря на, казалось бы, значительное количество мероприятий, работа в рамках специального инфраструктурного проекта будет продолжена в текущем году. На 2025 год запланировано 14 объектов, основные направления -</w:t>
      </w:r>
      <w:r w:rsidR="00743188">
        <w:rPr>
          <w:rFonts w:ascii="Times New Roman" w:hAnsi="Times New Roman" w:cs="Times New Roman"/>
          <w:sz w:val="28"/>
          <w:szCs w:val="28"/>
        </w:rPr>
        <w:t xml:space="preserve"> </w:t>
      </w:r>
      <w:r w:rsidRPr="00002100">
        <w:rPr>
          <w:rFonts w:ascii="Times New Roman" w:hAnsi="Times New Roman" w:cs="Times New Roman"/>
          <w:sz w:val="28"/>
          <w:szCs w:val="28"/>
        </w:rPr>
        <w:t>это объекты социальной сферы, ЖКХ и ремонт дорог.</w:t>
      </w:r>
    </w:p>
    <w:p w14:paraId="784DE0FC" w14:textId="77777777" w:rsidR="00002100" w:rsidRPr="00002100" w:rsidRDefault="00AF33D7" w:rsidP="0000210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02100" w:rsidRPr="00002100">
        <w:rPr>
          <w:rFonts w:ascii="Times New Roman" w:hAnsi="Times New Roman" w:cs="Times New Roman"/>
          <w:sz w:val="28"/>
          <w:szCs w:val="28"/>
        </w:rPr>
        <w:t>Работы по ремонту дорог проводятся также и в рамках региональных программ.</w:t>
      </w:r>
    </w:p>
    <w:p w14:paraId="5EBD1104" w14:textId="77777777" w:rsidR="00002100" w:rsidRPr="00002100" w:rsidRDefault="00AF33D7" w:rsidP="0000210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02100" w:rsidRPr="00002100">
        <w:rPr>
          <w:rFonts w:ascii="Times New Roman" w:hAnsi="Times New Roman" w:cs="Times New Roman"/>
          <w:sz w:val="28"/>
          <w:szCs w:val="28"/>
        </w:rPr>
        <w:t>Так в 2024 году Администрацией проведены работы по ремонту автомобильных дорог улично-дорожной сети за счет статьи «Благоустройство».</w:t>
      </w:r>
    </w:p>
    <w:p w14:paraId="1642AED5"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Отремонтированы участки дорог по улицам Москва-Донбасс, 1 Мая и  4-Линия протяженностью 700 м, по улице Барбашова выполнен ямочный ремонт общей площадью 600 м кв. На данные мероприятия было потрачено 24, 970 млн.руб (двадцать четыре миллиона девятьсот семьдесят тысяч рублей).</w:t>
      </w:r>
    </w:p>
    <w:p w14:paraId="1739D5D5"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Также в 2024 году в рамках благоустройства на содержание улично-дорожной сети и дорог общего пользования в зимний период в 2024 году потрачено 2,798 млн.руб (два миллиона семьсот девяносто восемь тысяч рублей).</w:t>
      </w:r>
    </w:p>
    <w:p w14:paraId="20CD058D"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Работы по содержанию дорог выполнены муниципальным унитарным предприятием «Энергобытсервис Станично-Луганского района». Данное предприятие также является поставщиком тепловой энергии, что в осенне-зимний период является одним из важных направлений деятельности Администрации.</w:t>
      </w:r>
    </w:p>
    <w:p w14:paraId="745ABC66"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Подготовка к осенне-зимнему периоду начинается по окончанию предыдущего. Администрацией разработана программа, а также создана комиссия по подготовке к осенне-зимнему периоду 2024-2025 годов.</w:t>
      </w:r>
    </w:p>
    <w:p w14:paraId="57FA8E83"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Субъектами деятельности всех форм собственности проведены мероприятия, указанные в программе, которые способствуют безаварийному прохождению ОЗП, такие как:</w:t>
      </w:r>
    </w:p>
    <w:p w14:paraId="423A225D"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lastRenderedPageBreak/>
        <w:t>Подготовка теплового контура, инженерных систем а также контрактация с ресурсоснабжающими организациями и закупка твердого топлива.</w:t>
      </w:r>
    </w:p>
    <w:p w14:paraId="4B451D68"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xml:space="preserve">При подготовке к осенне - зимнему периоду подготовлено 162 объекта, из них: </w:t>
      </w:r>
    </w:p>
    <w:p w14:paraId="3585ED88"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- 53 объекта теплоснабжения; (котельные, тепловые пункты)</w:t>
      </w:r>
    </w:p>
    <w:p w14:paraId="6DF65092"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- 18 объектов водоснабжение (скважины, водозаборы, канализации)</w:t>
      </w:r>
    </w:p>
    <w:p w14:paraId="1D7DECE6" w14:textId="77777777" w:rsidR="00002100" w:rsidRPr="00002100" w:rsidRDefault="00DB179E" w:rsidP="0000210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-91 </w:t>
      </w:r>
      <w:r w:rsidR="00002100" w:rsidRPr="00002100">
        <w:rPr>
          <w:rFonts w:ascii="Times New Roman" w:hAnsi="Times New Roman" w:cs="Times New Roman"/>
          <w:sz w:val="28"/>
          <w:szCs w:val="28"/>
        </w:rPr>
        <w:t>объект социальной сферы (школы, детские сады, объекты здравоохранения и админздания.</w:t>
      </w:r>
    </w:p>
    <w:p w14:paraId="02F5F0C6" w14:textId="77777777" w:rsidR="00002100" w:rsidRPr="00002100" w:rsidRDefault="00002100" w:rsidP="00002100">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Все субъекты хозяйствования подготовлено своевременно, срыва подготовки к ОЗП не допущено.</w:t>
      </w:r>
    </w:p>
    <w:p w14:paraId="30229EC4" w14:textId="77777777" w:rsidR="00002100" w:rsidRPr="00002100" w:rsidRDefault="00002100" w:rsidP="005E59D2">
      <w:pPr>
        <w:spacing w:after="0"/>
        <w:ind w:firstLine="708"/>
        <w:jc w:val="both"/>
        <w:rPr>
          <w:rFonts w:ascii="Times New Roman" w:hAnsi="Times New Roman" w:cs="Times New Roman"/>
          <w:sz w:val="28"/>
          <w:szCs w:val="28"/>
        </w:rPr>
      </w:pPr>
      <w:r w:rsidRPr="00002100">
        <w:rPr>
          <w:rFonts w:ascii="Times New Roman" w:hAnsi="Times New Roman" w:cs="Times New Roman"/>
          <w:sz w:val="28"/>
          <w:szCs w:val="28"/>
        </w:rPr>
        <w:t>С осени 2024 года восстановлено железнодорожное сообщение Краснодон-Счастье: основная задача которого, поставка каменного угля на Счастьинскую ТЭС с шахт, которые находятся в Краснодонском районе. Также заработало железнодорожное направление Луганск-Старобельск.</w:t>
      </w:r>
    </w:p>
    <w:p w14:paraId="3B319FF2" w14:textId="77777777" w:rsidR="00AF33D7" w:rsidRDefault="009853D8" w:rsidP="004F2490">
      <w:pPr>
        <w:spacing w:after="0"/>
        <w:ind w:firstLine="708"/>
        <w:rPr>
          <w:rFonts w:ascii="Times New Roman" w:hAnsi="Times New Roman" w:cs="Times New Roman"/>
          <w:b/>
          <w:sz w:val="28"/>
          <w:szCs w:val="28"/>
        </w:rPr>
      </w:pPr>
      <w:r>
        <w:rPr>
          <w:rFonts w:ascii="Times New Roman" w:hAnsi="Times New Roman" w:cs="Times New Roman"/>
          <w:b/>
          <w:sz w:val="28"/>
          <w:szCs w:val="28"/>
        </w:rPr>
        <w:t>5.</w:t>
      </w:r>
      <w:r w:rsidR="00AF33D7" w:rsidRPr="00AF33D7">
        <w:rPr>
          <w:rFonts w:ascii="Times New Roman" w:hAnsi="Times New Roman" w:cs="Times New Roman"/>
          <w:b/>
          <w:sz w:val="28"/>
          <w:szCs w:val="28"/>
        </w:rPr>
        <w:t xml:space="preserve">Предупреждение чрезвычайных ситуаций и гражданская оборона. </w:t>
      </w:r>
    </w:p>
    <w:p w14:paraId="79D1D01E" w14:textId="77777777" w:rsidR="00360F4F" w:rsidRDefault="00E038D3" w:rsidP="005E59D2">
      <w:pPr>
        <w:spacing w:after="0"/>
        <w:ind w:firstLine="708"/>
        <w:jc w:val="both"/>
        <w:rPr>
          <w:rFonts w:ascii="Times New Roman" w:hAnsi="Times New Roman" w:cs="Times New Roman"/>
          <w:sz w:val="28"/>
          <w:szCs w:val="28"/>
        </w:rPr>
      </w:pPr>
      <w:r>
        <w:rPr>
          <w:rFonts w:ascii="Times New Roman" w:hAnsi="Times New Roman" w:cs="Times New Roman"/>
          <w:sz w:val="28"/>
          <w:szCs w:val="28"/>
        </w:rPr>
        <w:t>Для</w:t>
      </w:r>
      <w:r w:rsidR="00360F4F" w:rsidRPr="00360F4F">
        <w:rPr>
          <w:rFonts w:ascii="Times New Roman" w:hAnsi="Times New Roman" w:cs="Times New Roman"/>
          <w:sz w:val="28"/>
          <w:szCs w:val="28"/>
        </w:rPr>
        <w:t xml:space="preserve"> координации мероприятий по профилактике терроризма и экстремизма, а также для минимизации и/или устранения последствий их проявлений на территории муниципального образования Станично-Луганский муниципальный округ Луганской Народной Республики в 2024 году была создана Антитеррористическая ко</w:t>
      </w:r>
      <w:r>
        <w:rPr>
          <w:rFonts w:ascii="Times New Roman" w:hAnsi="Times New Roman" w:cs="Times New Roman"/>
          <w:sz w:val="28"/>
          <w:szCs w:val="28"/>
        </w:rPr>
        <w:t>миссия при Администрации</w:t>
      </w:r>
      <w:r w:rsidR="00360F4F" w:rsidRPr="00360F4F">
        <w:rPr>
          <w:rFonts w:ascii="Times New Roman" w:hAnsi="Times New Roman" w:cs="Times New Roman"/>
          <w:sz w:val="28"/>
          <w:szCs w:val="28"/>
        </w:rPr>
        <w:t xml:space="preserve"> округа. Также было утверждено Положение об организации и осуществлении гражданской обороны на территории муниципального образования Станично-Луганский муниципальный округ Луганской Народной Республики.</w:t>
      </w:r>
    </w:p>
    <w:p w14:paraId="0129FA80" w14:textId="77777777" w:rsidR="00E038D3" w:rsidRDefault="00E038D3" w:rsidP="005E59D2">
      <w:pPr>
        <w:spacing w:after="0"/>
        <w:ind w:firstLine="708"/>
        <w:jc w:val="both"/>
        <w:rPr>
          <w:rFonts w:ascii="Times New Roman" w:hAnsi="Times New Roman" w:cs="Times New Roman"/>
          <w:sz w:val="28"/>
          <w:szCs w:val="28"/>
        </w:rPr>
      </w:pPr>
      <w:r w:rsidRPr="00E038D3">
        <w:rPr>
          <w:rFonts w:ascii="Times New Roman" w:hAnsi="Times New Roman" w:cs="Times New Roman"/>
          <w:sz w:val="28"/>
          <w:szCs w:val="28"/>
        </w:rPr>
        <w:t>В 2024 году была проведена работа по приведению потенциальных объектов, находящихся в ведении, в соответствие с требованиями безопасности и антитеррористической защиты. Кроме того, для улучшения мероприятий по предупреждению и ликвидации чрезвычайных ситуаций, а также обеспечения пожарной безопасности была создана Комиссия по предупреждению и ликвидации чрезвычайных ситуаций и обеспечению пожарной безопасности при Администрации муниципального округа Станично-Луганский Луганской Народной Республики.</w:t>
      </w:r>
    </w:p>
    <w:p w14:paraId="427BADAF" w14:textId="77777777" w:rsidR="00E038D3" w:rsidRDefault="00E038D3" w:rsidP="005E59D2">
      <w:pPr>
        <w:spacing w:after="0"/>
        <w:ind w:firstLine="708"/>
        <w:jc w:val="both"/>
        <w:rPr>
          <w:rFonts w:ascii="Times New Roman" w:hAnsi="Times New Roman" w:cs="Times New Roman"/>
          <w:sz w:val="28"/>
          <w:szCs w:val="28"/>
        </w:rPr>
      </w:pPr>
      <w:r w:rsidRPr="00E038D3">
        <w:rPr>
          <w:rFonts w:ascii="Times New Roman" w:hAnsi="Times New Roman" w:cs="Times New Roman"/>
          <w:sz w:val="28"/>
          <w:szCs w:val="28"/>
        </w:rPr>
        <w:t>Утвержден план мероприятий по предотвращению и ликвидации чрезвычайных ситуаций, а также обеспечению пожарной безопасности на территории муниципального образования Станично-Луганский муниципальный округ Луганской Народной Республики. Для организации работы по планированию, подготовке и проведению эвакуационных мероприятий в округе была создана эвакуационная комиссия при Администрации.</w:t>
      </w:r>
    </w:p>
    <w:p w14:paraId="1DC2DA5C" w14:textId="77777777" w:rsidR="00E038D3" w:rsidRDefault="00E038D3" w:rsidP="00AF33D7">
      <w:pPr>
        <w:ind w:firstLine="708"/>
        <w:jc w:val="both"/>
        <w:rPr>
          <w:rFonts w:ascii="Times New Roman" w:hAnsi="Times New Roman" w:cs="Times New Roman"/>
          <w:sz w:val="28"/>
          <w:szCs w:val="28"/>
        </w:rPr>
      </w:pPr>
      <w:r w:rsidRPr="00E038D3">
        <w:rPr>
          <w:rFonts w:ascii="Times New Roman" w:hAnsi="Times New Roman" w:cs="Times New Roman"/>
          <w:sz w:val="28"/>
          <w:szCs w:val="28"/>
        </w:rPr>
        <w:lastRenderedPageBreak/>
        <w:t>Обновлены схемы оповещения и маршруты эвакуации, проведен расчет сил и средств, составлен перечень пунктов временного размещения. Разработана и утверждена муниципальная программа, а также план её реализации, направленные на комплексные меры по профилактике и противодействию терроризму и экстремизму на территории округа. Также предусмотрено развитие системы гражданской обороны, защита населения и территории от чрезвычайных ситуаций, а также улучшение первичных мер пожарной безопасности для безопасного пропуска паводковых вод. Разработан и реализован комплекс превентивных мероприятий по предотвращению паводков, создана соответствующая программа, проведены обследования водных объектов.</w:t>
      </w:r>
    </w:p>
    <w:p w14:paraId="573FBACF" w14:textId="77777777" w:rsidR="00E038D3" w:rsidRDefault="00E038D3" w:rsidP="005E59D2">
      <w:pPr>
        <w:spacing w:after="0"/>
        <w:ind w:firstLine="708"/>
        <w:jc w:val="both"/>
        <w:rPr>
          <w:rFonts w:ascii="Times New Roman" w:hAnsi="Times New Roman" w:cs="Times New Roman"/>
          <w:sz w:val="28"/>
          <w:szCs w:val="28"/>
        </w:rPr>
      </w:pPr>
      <w:r w:rsidRPr="00E038D3">
        <w:rPr>
          <w:rFonts w:ascii="Times New Roman" w:hAnsi="Times New Roman" w:cs="Times New Roman"/>
          <w:sz w:val="28"/>
          <w:szCs w:val="28"/>
        </w:rPr>
        <w:t>С целью предотвращения негативных последствий весеннего половодья проводился мониторинг состояния и уровня наполнения водохранилищ, а также других водных объектов и гидротехнических сооружений. В сентябре на территории Станично-Луганского муниципального округа был введен режим чрезвычайной ситуации из-за крупных ландшафтных (природных) пожаров. Наиболее серьезным образом пострадали село Колесниковка, поселок Ольховое и село Валуйское. В каждом из случаев сотрудники Администрации совместно с работниками МЧС, военными формированиями Минобороны Российской Федерации и муниципальными предприятиями, а также начальниками отделов по обеспечению жизнедеятельности населенных пунктов, оперативно реагировали на возникшие ситуации.</w:t>
      </w:r>
    </w:p>
    <w:p w14:paraId="42EE8AAA" w14:textId="77777777" w:rsidR="00AF33D7" w:rsidRPr="00AF33D7" w:rsidRDefault="00AF33D7" w:rsidP="005E59D2">
      <w:pPr>
        <w:spacing w:after="0"/>
        <w:ind w:firstLine="708"/>
        <w:jc w:val="both"/>
        <w:rPr>
          <w:rFonts w:ascii="Times New Roman" w:hAnsi="Times New Roman" w:cs="Times New Roman"/>
          <w:sz w:val="28"/>
          <w:szCs w:val="28"/>
        </w:rPr>
      </w:pPr>
      <w:r w:rsidRPr="00AF33D7">
        <w:rPr>
          <w:rFonts w:ascii="Times New Roman" w:hAnsi="Times New Roman" w:cs="Times New Roman"/>
          <w:sz w:val="28"/>
          <w:szCs w:val="28"/>
        </w:rPr>
        <w:t>В результате чрезвычайных ситуаций природного и техногенного характера, отнесенных к чрезвычайным ситуациям регионального характера, перехода лесного (ландшафтного) пожара на жилую зону 4 населенных пунктов уничтожено 127 жилых домостроений, повреждено 36 домостроений , из них: с. Валуйское уничтожено 16 домостроения, повреждено 10 домостроений, пос. Ольховое уничтожено 97 домостроений, повреждено 26, с. Пшеничное уничтожено 1 домостроение, с. Колесниковка уничтожено  13 домостроений. В результате пожара пострадало 6 человек. Эвакуировано 139 человек (в.т ч. один ребенок 3 года).</w:t>
      </w:r>
    </w:p>
    <w:p w14:paraId="544A7213" w14:textId="77777777" w:rsidR="00357E38" w:rsidRPr="00AF33D7" w:rsidRDefault="00AF33D7" w:rsidP="005E59D2">
      <w:pPr>
        <w:spacing w:after="0"/>
        <w:ind w:firstLine="708"/>
        <w:jc w:val="both"/>
        <w:rPr>
          <w:rFonts w:ascii="Times New Roman" w:hAnsi="Times New Roman" w:cs="Times New Roman"/>
          <w:sz w:val="28"/>
          <w:szCs w:val="28"/>
        </w:rPr>
      </w:pPr>
      <w:r w:rsidRPr="00AF33D7">
        <w:rPr>
          <w:rFonts w:ascii="Times New Roman" w:hAnsi="Times New Roman" w:cs="Times New Roman"/>
          <w:sz w:val="28"/>
          <w:szCs w:val="28"/>
        </w:rPr>
        <w:t xml:space="preserve">В целях получения гражданами единовременной материальной помощи из резервного фонда Правительства Российской Федерации, в том числе в связи с утратой ими имущества первой необходимости, руководствуясь Порядком и условиями осуществления единовременных денежных выплат гражданам в случаях возникновения чрезвычайных ситуаций природного и техногенного характера, утвержденного постановлением  Администрации от 17.12.2024   № 286, Администрацией были подготовлены заключения </w:t>
      </w:r>
      <w:r w:rsidRPr="00AF33D7">
        <w:rPr>
          <w:rFonts w:ascii="Times New Roman" w:hAnsi="Times New Roman" w:cs="Times New Roman"/>
          <w:sz w:val="28"/>
          <w:szCs w:val="28"/>
        </w:rPr>
        <w:lastRenderedPageBreak/>
        <w:t xml:space="preserve">комиссии об установлении фактов проживания граждан в жилых условий их жизнедеятельности в результате чрезвычайной ситуации и фактов утраты ими имущества первой необходимости в результате чрезвычайной ситуации на территории муниципального образования Станично-Луганский муниципальный округ Луганской Народной Республики. Кроме того Администрацией совместно с индивидуальными предпринимателями Станично-Луганского муниципального округа проводилась работа по сбору гуманитарной помощи погорельцам. </w:t>
      </w:r>
      <w:r w:rsidR="005C7FE5">
        <w:rPr>
          <w:rFonts w:ascii="Times New Roman" w:hAnsi="Times New Roman" w:cs="Times New Roman"/>
          <w:sz w:val="28"/>
          <w:szCs w:val="28"/>
        </w:rPr>
        <w:t>Пунктами сбора гуманитарной помощи были Валуйский культурно-досуговый центр и библиотека поселка Ольховое.</w:t>
      </w:r>
    </w:p>
    <w:p w14:paraId="47072655" w14:textId="77777777" w:rsidR="009853D8" w:rsidRPr="009853D8" w:rsidRDefault="009853D8" w:rsidP="005E59D2">
      <w:pPr>
        <w:spacing w:after="0"/>
        <w:ind w:firstLine="708"/>
        <w:rPr>
          <w:rFonts w:ascii="Times New Roman" w:hAnsi="Times New Roman" w:cs="Times New Roman"/>
          <w:b/>
          <w:sz w:val="28"/>
          <w:szCs w:val="28"/>
        </w:rPr>
      </w:pPr>
      <w:r>
        <w:rPr>
          <w:rFonts w:ascii="Times New Roman" w:hAnsi="Times New Roman" w:cs="Times New Roman"/>
          <w:b/>
          <w:sz w:val="28"/>
          <w:szCs w:val="28"/>
        </w:rPr>
        <w:t>6</w:t>
      </w:r>
      <w:r w:rsidRPr="009853D8">
        <w:rPr>
          <w:rFonts w:ascii="Times New Roman" w:hAnsi="Times New Roman" w:cs="Times New Roman"/>
          <w:b/>
          <w:sz w:val="28"/>
          <w:szCs w:val="28"/>
        </w:rPr>
        <w:t>.Культура</w:t>
      </w:r>
    </w:p>
    <w:p w14:paraId="78566623"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 xml:space="preserve">Деятельность культуры и спорта на территории муниципального округа в 2024 году была направлена на совершенствование и сохранение действующей сети учреждений культуры, приумножение культурных ценностей, организацию досуга для населения, формированием привлекательного имиджа, популяризацию здорового образа жизни. </w:t>
      </w:r>
    </w:p>
    <w:p w14:paraId="2599560F"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 xml:space="preserve">За 2024 год культурно-досуговые учреждениями провели около 1500 мероприятий, а обслужили около 50 000 людей. </w:t>
      </w:r>
    </w:p>
    <w:p w14:paraId="06875558"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 xml:space="preserve">С апреля 2024 года в муниципальном бюджетном учреждении «Станично-Луганский дворец культуры» стартовал капитальный ремонт при поддержке шефа-региона – г. Волгоград. Не смотря на условия ремонта творческие, работники продолжали вести свою деятельность на базе других учреждений. </w:t>
      </w:r>
    </w:p>
    <w:p w14:paraId="10E1C6EC"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18 декабря в Петровском Доме культуры состоялось торжественное открытие современного кинозала. Кинозал оснастили новейшим кинопроекционным и звуковым оборудованием, были установлены новые комфортные кресла. Он стал настоящим подарком не только для петровчан, но и для всех жителей нашего округа.</w:t>
      </w:r>
    </w:p>
    <w:p w14:paraId="4098F6D2"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 xml:space="preserve">Муниципальное бюджетное учреждение «Станично-Луганская центральная библиотека» является одной из крупнейших библиотечных сетей Луганской Народной Республики, которая включает 30 библиотек-филиалов и обеспечивает обслуживание физических и юридических лиц Станично-Луганского муниципального округа.   </w:t>
      </w:r>
    </w:p>
    <w:p w14:paraId="47419AC6"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Благодаря поддержке национального проекта «Культура», Министерства культуры РФ, Президентского фона культурных инициатив (ПФКИ) каждая библиотека-филиал в период 2023-2024 гг. была оснащена оборудованием и методическими материалами.</w:t>
      </w:r>
    </w:p>
    <w:p w14:paraId="3ADB7885"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 xml:space="preserve">Основными задачами спортивной школы является обеспечение подготовки спортивного резерва для спортивных сборных команд Луганской Народной Республики, обеспечение необходимых условий для личностного </w:t>
      </w:r>
      <w:r w:rsidRPr="009853D8">
        <w:rPr>
          <w:rFonts w:ascii="Times New Roman" w:hAnsi="Times New Roman" w:cs="Times New Roman"/>
          <w:sz w:val="28"/>
          <w:szCs w:val="28"/>
        </w:rPr>
        <w:lastRenderedPageBreak/>
        <w:t xml:space="preserve">развития, укрепления здоровья, профессионального самоопределения детей, молодёжи. </w:t>
      </w:r>
    </w:p>
    <w:p w14:paraId="10AB50F3"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В школе работают семь отделений: лёгкая атлетика, тяжёлая атлетика, художественная гимнастика, волейбол, баскетбол, шахматы, кикбоксинг ВАКО. Численность занимающихся – 309 человек.</w:t>
      </w:r>
    </w:p>
    <w:p w14:paraId="174D2A76" w14:textId="77777777" w:rsidR="009853D8" w:rsidRPr="009853D8" w:rsidRDefault="005C7FE5" w:rsidP="00910C6E">
      <w:pPr>
        <w:spacing w:after="0"/>
        <w:ind w:firstLine="708"/>
        <w:jc w:val="both"/>
        <w:rPr>
          <w:rFonts w:ascii="Times New Roman" w:hAnsi="Times New Roman" w:cs="Times New Roman"/>
          <w:sz w:val="28"/>
          <w:szCs w:val="28"/>
        </w:rPr>
      </w:pPr>
      <w:r>
        <w:rPr>
          <w:rFonts w:ascii="Times New Roman" w:hAnsi="Times New Roman" w:cs="Times New Roman"/>
          <w:sz w:val="28"/>
          <w:szCs w:val="28"/>
        </w:rPr>
        <w:t>В 2024 году</w:t>
      </w:r>
      <w:r w:rsidR="009853D8" w:rsidRPr="009853D8">
        <w:rPr>
          <w:rFonts w:ascii="Times New Roman" w:hAnsi="Times New Roman" w:cs="Times New Roman"/>
          <w:sz w:val="28"/>
          <w:szCs w:val="28"/>
        </w:rPr>
        <w:t xml:space="preserve"> юные спортсмены приняли участие в 53 спортивных мероприятиях муниципального уровня, 35 спортивных мероприятиях республиканского уровня, и 4 – всероссийского уровня. </w:t>
      </w:r>
    </w:p>
    <w:p w14:paraId="06629C7B"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Обучающиеся за 2024 год в соревнованиях муниципального уровня завоевали 94 золотых медали, 87 – серебряных и 126 бронзовых. На спортивных мероприятиях республиканского уровня – 21 –золотая, 65 – серебряных и 129 – бронзовых.</w:t>
      </w:r>
    </w:p>
    <w:p w14:paraId="1019C339" w14:textId="77777777" w:rsidR="009853D8" w:rsidRPr="009853D8" w:rsidRDefault="005C7FE5" w:rsidP="00910C6E">
      <w:pPr>
        <w:spacing w:after="0"/>
        <w:ind w:firstLine="708"/>
        <w:jc w:val="both"/>
        <w:rPr>
          <w:rFonts w:ascii="Times New Roman" w:hAnsi="Times New Roman" w:cs="Times New Roman"/>
          <w:sz w:val="28"/>
          <w:szCs w:val="28"/>
        </w:rPr>
      </w:pPr>
      <w:r>
        <w:rPr>
          <w:rFonts w:ascii="Times New Roman" w:hAnsi="Times New Roman" w:cs="Times New Roman"/>
          <w:sz w:val="28"/>
          <w:szCs w:val="28"/>
        </w:rPr>
        <w:t>За 2024 год</w:t>
      </w:r>
      <w:r w:rsidR="009853D8" w:rsidRPr="009853D8">
        <w:rPr>
          <w:rFonts w:ascii="Times New Roman" w:hAnsi="Times New Roman" w:cs="Times New Roman"/>
          <w:sz w:val="28"/>
          <w:szCs w:val="28"/>
        </w:rPr>
        <w:t xml:space="preserve"> 87 воспитанников школы выполнили спортивные разряды ЕВСК, в том числе 9 спортсменов выполнили первый спортивный разряд.</w:t>
      </w:r>
    </w:p>
    <w:p w14:paraId="47631F73" w14:textId="77777777" w:rsidR="009853D8" w:rsidRPr="009853D8" w:rsidRDefault="009853D8" w:rsidP="00910C6E">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 xml:space="preserve">В соответствии с Федеральным Законом «Об образовании в Российской Федерации» в детской школе искусств реализуются дополнительные предпрофессиональные и обще развивающиеся программы в области </w:t>
      </w:r>
      <w:r w:rsidR="00A85FBA" w:rsidRPr="009853D8">
        <w:rPr>
          <w:rFonts w:ascii="Times New Roman" w:hAnsi="Times New Roman" w:cs="Times New Roman"/>
          <w:sz w:val="28"/>
          <w:szCs w:val="28"/>
        </w:rPr>
        <w:t>искусства</w:t>
      </w:r>
      <w:r w:rsidRPr="009853D8">
        <w:rPr>
          <w:rFonts w:ascii="Times New Roman" w:hAnsi="Times New Roman" w:cs="Times New Roman"/>
          <w:sz w:val="28"/>
          <w:szCs w:val="28"/>
        </w:rPr>
        <w:t>. Штат школы искусств составляет 21 человек, из них 13 педагогов. В школе проходят обучение игре на инструментах: фортепиано, баян, гитара, блок-флейта, работает класс декоративно-прикладного творчества. Контингент учащихся составляет 97 человек.</w:t>
      </w:r>
    </w:p>
    <w:p w14:paraId="40BA4C07" w14:textId="77777777" w:rsidR="00EA79BA" w:rsidRPr="00910C6E" w:rsidRDefault="009853D8" w:rsidP="005E59D2">
      <w:pPr>
        <w:spacing w:after="0"/>
        <w:ind w:firstLine="708"/>
        <w:jc w:val="both"/>
        <w:rPr>
          <w:rFonts w:ascii="Times New Roman" w:hAnsi="Times New Roman" w:cs="Times New Roman"/>
          <w:sz w:val="28"/>
          <w:szCs w:val="28"/>
        </w:rPr>
      </w:pPr>
      <w:r w:rsidRPr="009853D8">
        <w:rPr>
          <w:rFonts w:ascii="Times New Roman" w:hAnsi="Times New Roman" w:cs="Times New Roman"/>
          <w:sz w:val="28"/>
          <w:szCs w:val="28"/>
        </w:rPr>
        <w:t>Преподаватели Станично-Луганской детской школы искусств тесно взаимодействуют с центральной школой искусств Волгоградского государственного института искусств и культуры, регулярно проводят совместные мероприятия, онлайн-выставки рисунков, видеотрансляции праздничных концертов. Так же сотрудничаем с ГБУК «Волгоградская детская художественная галерея»</w:t>
      </w:r>
    </w:p>
    <w:p w14:paraId="46038CCC" w14:textId="77777777" w:rsidR="00EA79BA" w:rsidRPr="000A085C" w:rsidRDefault="00910C6E" w:rsidP="005E59D2">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7.</w:t>
      </w:r>
      <w:r w:rsidR="00EA79BA" w:rsidRPr="000A085C">
        <w:rPr>
          <w:rFonts w:ascii="Times New Roman" w:hAnsi="Times New Roman" w:cs="Times New Roman"/>
          <w:b/>
          <w:sz w:val="28"/>
          <w:szCs w:val="28"/>
        </w:rPr>
        <w:t>Опека и попечительство</w:t>
      </w:r>
    </w:p>
    <w:p w14:paraId="113D494D" w14:textId="77777777" w:rsidR="00EA79BA" w:rsidRPr="000A085C" w:rsidRDefault="00EA79BA" w:rsidP="002545E2">
      <w:pPr>
        <w:spacing w:after="0"/>
        <w:ind w:firstLine="708"/>
        <w:jc w:val="both"/>
        <w:rPr>
          <w:rFonts w:ascii="Times New Roman" w:hAnsi="Times New Roman" w:cs="Times New Roman"/>
          <w:sz w:val="28"/>
          <w:szCs w:val="28"/>
        </w:rPr>
      </w:pPr>
      <w:r w:rsidRPr="000A085C">
        <w:rPr>
          <w:rFonts w:ascii="Times New Roman" w:hAnsi="Times New Roman" w:cs="Times New Roman"/>
          <w:sz w:val="28"/>
          <w:szCs w:val="28"/>
        </w:rPr>
        <w:t>В соответствии с Законами Луганской На</w:t>
      </w:r>
      <w:r w:rsidR="000A085C">
        <w:rPr>
          <w:rFonts w:ascii="Times New Roman" w:hAnsi="Times New Roman" w:cs="Times New Roman"/>
          <w:sz w:val="28"/>
          <w:szCs w:val="28"/>
        </w:rPr>
        <w:t xml:space="preserve">родной Республики от 27.06.2024 </w:t>
      </w:r>
      <w:r w:rsidRPr="000A085C">
        <w:rPr>
          <w:rFonts w:ascii="Times New Roman" w:hAnsi="Times New Roman" w:cs="Times New Roman"/>
          <w:sz w:val="28"/>
          <w:szCs w:val="28"/>
        </w:rPr>
        <w:t>Nº 76-1 «O комиссиях по делам несовершеннолетних и защите их прав в Луганской Нар</w:t>
      </w:r>
      <w:r w:rsidR="002545E2">
        <w:rPr>
          <w:rFonts w:ascii="Times New Roman" w:hAnsi="Times New Roman" w:cs="Times New Roman"/>
          <w:sz w:val="28"/>
          <w:szCs w:val="28"/>
        </w:rPr>
        <w:t>одной Республике», от 06.06.2024</w:t>
      </w:r>
      <w:r w:rsidRPr="000A085C">
        <w:rPr>
          <w:rFonts w:ascii="Times New Roman" w:hAnsi="Times New Roman" w:cs="Times New Roman"/>
          <w:sz w:val="28"/>
          <w:szCs w:val="28"/>
        </w:rPr>
        <w:t xml:space="preserve"> Nº 74-1 «Об организации деятельности органов опеки и попечительства в Луганской Народной Республике и о наделении органов местного самоуправления отдельными государственными полномочиями по опеке, попечительству и патронажу» органам местного самоуправления переданы отдельные государственные полномочия Луганской Народной Республики по опеке попечительству и патронажу, созданию и организации </w:t>
      </w:r>
      <w:r w:rsidR="002545E2">
        <w:rPr>
          <w:rFonts w:ascii="Times New Roman" w:hAnsi="Times New Roman" w:cs="Times New Roman"/>
          <w:sz w:val="28"/>
          <w:szCs w:val="28"/>
        </w:rPr>
        <w:t>деятельности</w:t>
      </w:r>
      <w:r w:rsidRPr="000A085C">
        <w:rPr>
          <w:rFonts w:ascii="Times New Roman" w:hAnsi="Times New Roman" w:cs="Times New Roman"/>
          <w:sz w:val="28"/>
          <w:szCs w:val="28"/>
        </w:rPr>
        <w:t xml:space="preserve"> комиссий по делам несовершеннолетних и защите их прав</w:t>
      </w:r>
      <w:r w:rsidR="00910C6E">
        <w:rPr>
          <w:rFonts w:ascii="Times New Roman" w:hAnsi="Times New Roman" w:cs="Times New Roman"/>
          <w:sz w:val="28"/>
          <w:szCs w:val="28"/>
        </w:rPr>
        <w:t>. В</w:t>
      </w:r>
      <w:r w:rsidR="00286FF5">
        <w:rPr>
          <w:rFonts w:ascii="Times New Roman" w:hAnsi="Times New Roman" w:cs="Times New Roman"/>
          <w:sz w:val="28"/>
          <w:szCs w:val="28"/>
        </w:rPr>
        <w:t xml:space="preserve"> связи</w:t>
      </w:r>
      <w:r w:rsidR="00910C6E">
        <w:rPr>
          <w:rFonts w:ascii="Times New Roman" w:hAnsi="Times New Roman" w:cs="Times New Roman"/>
          <w:sz w:val="28"/>
          <w:szCs w:val="28"/>
        </w:rPr>
        <w:t xml:space="preserve"> с этим</w:t>
      </w:r>
      <w:r w:rsidR="00286FF5">
        <w:rPr>
          <w:rFonts w:ascii="Times New Roman" w:hAnsi="Times New Roman" w:cs="Times New Roman"/>
          <w:sz w:val="28"/>
          <w:szCs w:val="28"/>
        </w:rPr>
        <w:t>,</w:t>
      </w:r>
      <w:r w:rsidRPr="000A085C">
        <w:rPr>
          <w:rFonts w:ascii="Times New Roman" w:hAnsi="Times New Roman" w:cs="Times New Roman"/>
          <w:sz w:val="28"/>
          <w:szCs w:val="28"/>
        </w:rPr>
        <w:t xml:space="preserve"> в штатную численность Администрации муниципального округа муницип</w:t>
      </w:r>
      <w:r w:rsidR="00706B96">
        <w:rPr>
          <w:rFonts w:ascii="Times New Roman" w:hAnsi="Times New Roman" w:cs="Times New Roman"/>
          <w:sz w:val="28"/>
          <w:szCs w:val="28"/>
        </w:rPr>
        <w:t xml:space="preserve">альное </w:t>
      </w:r>
      <w:r w:rsidR="00706B96">
        <w:rPr>
          <w:rFonts w:ascii="Times New Roman" w:hAnsi="Times New Roman" w:cs="Times New Roman"/>
          <w:sz w:val="28"/>
          <w:szCs w:val="28"/>
        </w:rPr>
        <w:lastRenderedPageBreak/>
        <w:t>образование Станично-Луганский</w:t>
      </w:r>
      <w:r w:rsidRPr="000A085C">
        <w:rPr>
          <w:rFonts w:ascii="Times New Roman" w:hAnsi="Times New Roman" w:cs="Times New Roman"/>
          <w:sz w:val="28"/>
          <w:szCs w:val="28"/>
        </w:rPr>
        <w:t xml:space="preserve"> муниципальный округ (далее - Администрация) внесены изменения</w:t>
      </w:r>
      <w:r w:rsidR="000A085C">
        <w:rPr>
          <w:rFonts w:ascii="Times New Roman" w:hAnsi="Times New Roman" w:cs="Times New Roman"/>
          <w:sz w:val="28"/>
          <w:szCs w:val="28"/>
        </w:rPr>
        <w:t xml:space="preserve"> </w:t>
      </w:r>
      <w:r w:rsidR="00910C6E">
        <w:rPr>
          <w:rFonts w:ascii="Times New Roman" w:hAnsi="Times New Roman" w:cs="Times New Roman"/>
          <w:sz w:val="28"/>
          <w:szCs w:val="28"/>
        </w:rPr>
        <w:t>и были</w:t>
      </w:r>
      <w:r w:rsidRPr="000A085C">
        <w:rPr>
          <w:rFonts w:ascii="Times New Roman" w:hAnsi="Times New Roman" w:cs="Times New Roman"/>
          <w:sz w:val="28"/>
          <w:szCs w:val="28"/>
        </w:rPr>
        <w:t xml:space="preserve"> созданы: отдел опеки, попечительства и патронажа и </w:t>
      </w:r>
      <w:r w:rsidR="002545E2">
        <w:rPr>
          <w:rFonts w:ascii="Times New Roman" w:hAnsi="Times New Roman" w:cs="Times New Roman"/>
          <w:sz w:val="28"/>
          <w:szCs w:val="28"/>
        </w:rPr>
        <w:t>муниципальная комиссия</w:t>
      </w:r>
      <w:r w:rsidRPr="000A085C">
        <w:rPr>
          <w:rFonts w:ascii="Times New Roman" w:hAnsi="Times New Roman" w:cs="Times New Roman"/>
          <w:sz w:val="28"/>
          <w:szCs w:val="28"/>
        </w:rPr>
        <w:t xml:space="preserve"> по делам несовершеннолетних и защите</w:t>
      </w:r>
      <w:r w:rsidR="002545E2">
        <w:rPr>
          <w:rFonts w:ascii="Times New Roman" w:hAnsi="Times New Roman" w:cs="Times New Roman"/>
          <w:sz w:val="28"/>
          <w:szCs w:val="28"/>
        </w:rPr>
        <w:t xml:space="preserve"> их прав</w:t>
      </w:r>
      <w:r w:rsidR="00910C6E">
        <w:rPr>
          <w:rFonts w:ascii="Times New Roman" w:hAnsi="Times New Roman" w:cs="Times New Roman"/>
          <w:sz w:val="28"/>
          <w:szCs w:val="28"/>
        </w:rPr>
        <w:t xml:space="preserve"> (создана 05.12.2024)</w:t>
      </w:r>
      <w:r w:rsidR="002545E2">
        <w:rPr>
          <w:rFonts w:ascii="Times New Roman" w:hAnsi="Times New Roman" w:cs="Times New Roman"/>
          <w:sz w:val="28"/>
          <w:szCs w:val="28"/>
        </w:rPr>
        <w:t xml:space="preserve">. </w:t>
      </w:r>
      <w:r w:rsidRPr="000A085C">
        <w:rPr>
          <w:rFonts w:ascii="Times New Roman" w:hAnsi="Times New Roman" w:cs="Times New Roman"/>
          <w:sz w:val="28"/>
          <w:szCs w:val="28"/>
        </w:rPr>
        <w:t>Отдел опеки, попечительства и патронажа является структурным</w:t>
      </w:r>
      <w:r w:rsidR="002545E2">
        <w:rPr>
          <w:rFonts w:ascii="Times New Roman" w:hAnsi="Times New Roman" w:cs="Times New Roman"/>
          <w:sz w:val="28"/>
          <w:szCs w:val="28"/>
        </w:rPr>
        <w:t xml:space="preserve"> подразделением </w:t>
      </w:r>
      <w:r w:rsidRPr="000A085C">
        <w:rPr>
          <w:rFonts w:ascii="Times New Roman" w:hAnsi="Times New Roman" w:cs="Times New Roman"/>
          <w:sz w:val="28"/>
          <w:szCs w:val="28"/>
        </w:rPr>
        <w:t>Администрации муни</w:t>
      </w:r>
      <w:r w:rsidR="002545E2">
        <w:rPr>
          <w:rFonts w:ascii="Times New Roman" w:hAnsi="Times New Roman" w:cs="Times New Roman"/>
          <w:sz w:val="28"/>
          <w:szCs w:val="28"/>
        </w:rPr>
        <w:t>ципального округа муниципальное образование Станично-Луганский муниципальный округ Луганской Народной Республики</w:t>
      </w:r>
      <w:r w:rsidRPr="000A085C">
        <w:rPr>
          <w:rFonts w:ascii="Times New Roman" w:hAnsi="Times New Roman" w:cs="Times New Roman"/>
          <w:sz w:val="28"/>
          <w:szCs w:val="28"/>
        </w:rPr>
        <w:t>, осуществляющим полномочия</w:t>
      </w:r>
      <w:r w:rsidR="002545E2">
        <w:rPr>
          <w:rFonts w:ascii="Times New Roman" w:hAnsi="Times New Roman" w:cs="Times New Roman"/>
          <w:sz w:val="28"/>
          <w:szCs w:val="28"/>
        </w:rPr>
        <w:t xml:space="preserve"> пo опеке и попечительству в отношении несовершеннолетних</w:t>
      </w:r>
      <w:r w:rsidRPr="000A085C">
        <w:rPr>
          <w:rFonts w:ascii="Times New Roman" w:hAnsi="Times New Roman" w:cs="Times New Roman"/>
          <w:sz w:val="28"/>
          <w:szCs w:val="28"/>
        </w:rPr>
        <w:t xml:space="preserve"> и соверше</w:t>
      </w:r>
      <w:r w:rsidR="002545E2">
        <w:rPr>
          <w:rFonts w:ascii="Times New Roman" w:hAnsi="Times New Roman" w:cs="Times New Roman"/>
          <w:sz w:val="28"/>
          <w:szCs w:val="28"/>
        </w:rPr>
        <w:t xml:space="preserve">ннолетних лиц, признанных судом </w:t>
      </w:r>
      <w:r w:rsidRPr="000A085C">
        <w:rPr>
          <w:rFonts w:ascii="Times New Roman" w:hAnsi="Times New Roman" w:cs="Times New Roman"/>
          <w:sz w:val="28"/>
          <w:szCs w:val="28"/>
        </w:rPr>
        <w:t>недееспособными или ограниченными судом в дееспособности, по патронажу над совершеннолетними дееспособными лицами, которые по состоянию здоровья не могут самостоятельно осуществлять и защищать свои права и исполнять</w:t>
      </w:r>
      <w:r w:rsidR="002545E2">
        <w:rPr>
          <w:rFonts w:ascii="Times New Roman" w:hAnsi="Times New Roman" w:cs="Times New Roman"/>
          <w:sz w:val="28"/>
          <w:szCs w:val="28"/>
        </w:rPr>
        <w:t xml:space="preserve"> деятельности комиссии по делам</w:t>
      </w:r>
      <w:r w:rsidR="00910C6E">
        <w:rPr>
          <w:rFonts w:ascii="Times New Roman" w:hAnsi="Times New Roman" w:cs="Times New Roman"/>
          <w:sz w:val="28"/>
          <w:szCs w:val="28"/>
        </w:rPr>
        <w:t>,</w:t>
      </w:r>
      <w:r w:rsidR="002545E2">
        <w:rPr>
          <w:rFonts w:ascii="Times New Roman" w:hAnsi="Times New Roman" w:cs="Times New Roman"/>
          <w:sz w:val="28"/>
          <w:szCs w:val="28"/>
        </w:rPr>
        <w:t xml:space="preserve"> осуществляющим полномочия по </w:t>
      </w:r>
      <w:r w:rsidRPr="000A085C">
        <w:rPr>
          <w:rFonts w:ascii="Times New Roman" w:hAnsi="Times New Roman" w:cs="Times New Roman"/>
          <w:sz w:val="28"/>
          <w:szCs w:val="28"/>
        </w:rPr>
        <w:t>обеспечению комиссии по делам несовершеннолетних и защите их прав, на которой рассматриваются вопросы, связанные с защитой прав и законных интересов малолетних/несовершеннолетних детей.</w:t>
      </w:r>
    </w:p>
    <w:p w14:paraId="7731C49E" w14:textId="77777777" w:rsidR="0061180C" w:rsidRDefault="005C7FE5" w:rsidP="00910C6E">
      <w:pPr>
        <w:spacing w:after="0"/>
        <w:ind w:firstLine="708"/>
        <w:jc w:val="both"/>
        <w:rPr>
          <w:rFonts w:ascii="Times New Roman" w:hAnsi="Times New Roman" w:cs="Times New Roman"/>
          <w:sz w:val="28"/>
          <w:szCs w:val="28"/>
        </w:rPr>
      </w:pPr>
      <w:r>
        <w:rPr>
          <w:rFonts w:ascii="Times New Roman" w:hAnsi="Times New Roman" w:cs="Times New Roman"/>
          <w:sz w:val="28"/>
          <w:szCs w:val="28"/>
        </w:rPr>
        <w:t>С</w:t>
      </w:r>
      <w:r w:rsidR="00EA79BA" w:rsidRPr="000A085C">
        <w:rPr>
          <w:rFonts w:ascii="Times New Roman" w:hAnsi="Times New Roman" w:cs="Times New Roman"/>
          <w:sz w:val="28"/>
          <w:szCs w:val="28"/>
        </w:rPr>
        <w:t>огласно планам р</w:t>
      </w:r>
      <w:r w:rsidR="002545E2">
        <w:rPr>
          <w:rFonts w:ascii="Times New Roman" w:hAnsi="Times New Roman" w:cs="Times New Roman"/>
          <w:sz w:val="28"/>
          <w:szCs w:val="28"/>
        </w:rPr>
        <w:t>аботы</w:t>
      </w:r>
      <w:r>
        <w:rPr>
          <w:rFonts w:ascii="Times New Roman" w:hAnsi="Times New Roman" w:cs="Times New Roman"/>
          <w:sz w:val="28"/>
          <w:szCs w:val="28"/>
        </w:rPr>
        <w:t xml:space="preserve"> на текущий год</w:t>
      </w:r>
      <w:r w:rsidR="002545E2">
        <w:rPr>
          <w:rFonts w:ascii="Times New Roman" w:hAnsi="Times New Roman" w:cs="Times New Roman"/>
          <w:sz w:val="28"/>
          <w:szCs w:val="28"/>
        </w:rPr>
        <w:t xml:space="preserve"> данных отделов ежемесячно </w:t>
      </w:r>
      <w:r w:rsidR="00EA79BA" w:rsidRPr="000A085C">
        <w:rPr>
          <w:rFonts w:ascii="Times New Roman" w:hAnsi="Times New Roman" w:cs="Times New Roman"/>
          <w:sz w:val="28"/>
          <w:szCs w:val="28"/>
        </w:rPr>
        <w:t xml:space="preserve">проводятся </w:t>
      </w:r>
      <w:r w:rsidR="002545E2">
        <w:rPr>
          <w:rFonts w:ascii="Times New Roman" w:hAnsi="Times New Roman" w:cs="Times New Roman"/>
          <w:sz w:val="28"/>
          <w:szCs w:val="28"/>
        </w:rPr>
        <w:t xml:space="preserve">заседания, где рассматриваются </w:t>
      </w:r>
      <w:r w:rsidR="00EA79BA" w:rsidRPr="000A085C">
        <w:rPr>
          <w:rFonts w:ascii="Times New Roman" w:hAnsi="Times New Roman" w:cs="Times New Roman"/>
          <w:sz w:val="28"/>
          <w:szCs w:val="28"/>
        </w:rPr>
        <w:t>вопросы, связанные с защитой прав и законных интересов не</w:t>
      </w:r>
      <w:r w:rsidR="002545E2">
        <w:rPr>
          <w:rFonts w:ascii="Times New Roman" w:hAnsi="Times New Roman" w:cs="Times New Roman"/>
          <w:sz w:val="28"/>
          <w:szCs w:val="28"/>
        </w:rPr>
        <w:t>совершеннолетних детей, оказания</w:t>
      </w:r>
      <w:r w:rsidR="00EA79BA" w:rsidRPr="000A085C">
        <w:rPr>
          <w:rFonts w:ascii="Times New Roman" w:hAnsi="Times New Roman" w:cs="Times New Roman"/>
          <w:sz w:val="28"/>
          <w:szCs w:val="28"/>
        </w:rPr>
        <w:t xml:space="preserve"> помощи опекунам, попечителям (приемным родителям) в семейном воспитании детей - сирот и детей, оставшихся без попечения родителей и совершеннолетних граждан, находящихся под опекой и попечительством.</w:t>
      </w:r>
    </w:p>
    <w:p w14:paraId="4B50E3B3" w14:textId="77777777" w:rsidR="005C7FE5" w:rsidRPr="005C7FE5" w:rsidRDefault="005C7FE5" w:rsidP="005C7FE5">
      <w:pPr>
        <w:spacing w:after="0"/>
        <w:ind w:firstLine="708"/>
        <w:jc w:val="both"/>
        <w:rPr>
          <w:rFonts w:ascii="Times New Roman" w:hAnsi="Times New Roman" w:cs="Times New Roman"/>
          <w:sz w:val="28"/>
          <w:szCs w:val="28"/>
        </w:rPr>
      </w:pPr>
      <w:r>
        <w:rPr>
          <w:rFonts w:ascii="Times New Roman" w:hAnsi="Times New Roman" w:cs="Times New Roman"/>
          <w:sz w:val="28"/>
          <w:szCs w:val="28"/>
        </w:rPr>
        <w:t>Все ж</w:t>
      </w:r>
      <w:r w:rsidRPr="005C7FE5">
        <w:rPr>
          <w:rFonts w:ascii="Times New Roman" w:hAnsi="Times New Roman" w:cs="Times New Roman"/>
          <w:sz w:val="28"/>
          <w:szCs w:val="28"/>
        </w:rPr>
        <w:t>ители</w:t>
      </w:r>
      <w:r>
        <w:rPr>
          <w:rFonts w:ascii="Times New Roman" w:hAnsi="Times New Roman" w:cs="Times New Roman"/>
          <w:sz w:val="28"/>
          <w:szCs w:val="28"/>
        </w:rPr>
        <w:t xml:space="preserve"> округа</w:t>
      </w:r>
      <w:r w:rsidRPr="005C7FE5">
        <w:rPr>
          <w:rFonts w:ascii="Times New Roman" w:hAnsi="Times New Roman" w:cs="Times New Roman"/>
          <w:sz w:val="28"/>
          <w:szCs w:val="28"/>
        </w:rPr>
        <w:t xml:space="preserve"> ожидают эффективного реагирования на поставленные вопросы. Поэтому работа направлена на обеспечение этой задачи, а также на выявление актуальных для населения проблем, оказывающих негативное влияние на качес</w:t>
      </w:r>
      <w:r>
        <w:rPr>
          <w:rFonts w:ascii="Times New Roman" w:hAnsi="Times New Roman" w:cs="Times New Roman"/>
          <w:sz w:val="28"/>
          <w:szCs w:val="28"/>
        </w:rPr>
        <w:t>тво жизни в муниципалитете</w:t>
      </w:r>
      <w:r w:rsidRPr="005C7FE5">
        <w:rPr>
          <w:rFonts w:ascii="Times New Roman" w:hAnsi="Times New Roman" w:cs="Times New Roman"/>
          <w:sz w:val="28"/>
          <w:szCs w:val="28"/>
        </w:rPr>
        <w:t>, для поиска оптимальных путей их решения на уровне о</w:t>
      </w:r>
      <w:r>
        <w:rPr>
          <w:rFonts w:ascii="Times New Roman" w:hAnsi="Times New Roman" w:cs="Times New Roman"/>
          <w:sz w:val="28"/>
          <w:szCs w:val="28"/>
        </w:rPr>
        <w:t>рганов местного самоуправления.</w:t>
      </w:r>
    </w:p>
    <w:p w14:paraId="793C1F11" w14:textId="77777777" w:rsidR="00A65144" w:rsidRPr="009670DC" w:rsidRDefault="00910C6E" w:rsidP="00910C6E">
      <w:pPr>
        <w:spacing w:after="0"/>
        <w:ind w:firstLine="708"/>
        <w:rPr>
          <w:rFonts w:ascii="Times New Roman" w:hAnsi="Times New Roman" w:cs="Times New Roman"/>
          <w:b/>
          <w:sz w:val="28"/>
          <w:szCs w:val="28"/>
        </w:rPr>
      </w:pPr>
      <w:r>
        <w:rPr>
          <w:rFonts w:ascii="Times New Roman" w:hAnsi="Times New Roman" w:cs="Times New Roman"/>
          <w:b/>
          <w:sz w:val="28"/>
          <w:szCs w:val="28"/>
        </w:rPr>
        <w:t>8.</w:t>
      </w:r>
      <w:r w:rsidR="00A65144" w:rsidRPr="009670DC">
        <w:rPr>
          <w:rFonts w:ascii="Times New Roman" w:hAnsi="Times New Roman" w:cs="Times New Roman"/>
          <w:b/>
          <w:sz w:val="28"/>
          <w:szCs w:val="28"/>
        </w:rPr>
        <w:t>Работа с обращениями граждан</w:t>
      </w:r>
    </w:p>
    <w:p w14:paraId="1280D59A" w14:textId="77777777" w:rsidR="00C3369B" w:rsidRDefault="00C3369B" w:rsidP="005E59D2">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Организация работы с обращениями граждан в Администрации Станично-Луганского муниципального округа осуществляется в соответствии с Конституцией Российской Федерации</w:t>
      </w:r>
      <w:r w:rsidR="002B2E98" w:rsidRPr="009670DC">
        <w:rPr>
          <w:rFonts w:ascii="Times New Roman" w:hAnsi="Times New Roman" w:cs="Times New Roman"/>
          <w:sz w:val="28"/>
          <w:szCs w:val="28"/>
        </w:rPr>
        <w:t>, Федеральным законом от 02.05.</w:t>
      </w:r>
      <w:r w:rsidRPr="009670DC">
        <w:rPr>
          <w:rFonts w:ascii="Times New Roman" w:hAnsi="Times New Roman" w:cs="Times New Roman"/>
          <w:sz w:val="28"/>
          <w:szCs w:val="28"/>
        </w:rPr>
        <w:t>2006        №59 –ФЗ «О порядке рассмотрения обращений граждан Российской Федерации», Порядком организации работы с обращениями граждан в Администрации Станично-Луганского муниципального округа.</w:t>
      </w:r>
    </w:p>
    <w:p w14:paraId="738F2353" w14:textId="77777777" w:rsidR="00B607D0" w:rsidRPr="009670DC" w:rsidRDefault="00B607D0" w:rsidP="005E59D2">
      <w:pPr>
        <w:spacing w:after="0"/>
        <w:ind w:firstLine="708"/>
        <w:jc w:val="both"/>
        <w:rPr>
          <w:rFonts w:ascii="Times New Roman" w:hAnsi="Times New Roman" w:cs="Times New Roman"/>
          <w:sz w:val="28"/>
          <w:szCs w:val="28"/>
        </w:rPr>
      </w:pPr>
      <w:r w:rsidRPr="00B607D0">
        <w:rPr>
          <w:rFonts w:ascii="Times New Roman" w:hAnsi="Times New Roman" w:cs="Times New Roman"/>
          <w:sz w:val="28"/>
          <w:szCs w:val="28"/>
        </w:rPr>
        <w:t xml:space="preserve">Работа с обращениями граждан – одно из приоритетных направлений в деятельности Администрации муниципального округа муниципальное образование Станично-Луганский муниципальный округ Луганской Народной Республики, что в значительной мере способствует удовлетворению нужд и </w:t>
      </w:r>
      <w:r w:rsidRPr="00B607D0">
        <w:rPr>
          <w:rFonts w:ascii="Times New Roman" w:hAnsi="Times New Roman" w:cs="Times New Roman"/>
          <w:sz w:val="28"/>
          <w:szCs w:val="28"/>
        </w:rPr>
        <w:lastRenderedPageBreak/>
        <w:t>запросов граждан, повышению авторитета органов власти и управления, укреплению их связи с населением.</w:t>
      </w:r>
    </w:p>
    <w:p w14:paraId="554B11B3" w14:textId="77777777" w:rsidR="00C3369B" w:rsidRPr="009670DC" w:rsidRDefault="00C3369B" w:rsidP="005E59D2">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Для реализации права граждан на обращение в Администрацию Станично-Луганского муниципального округа созданы все необходимые условия:</w:t>
      </w:r>
    </w:p>
    <w:p w14:paraId="3BF2E542" w14:textId="77777777" w:rsidR="00C3369B" w:rsidRPr="009670DC" w:rsidRDefault="00C3369B" w:rsidP="008637CD">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 осуществляется прием и регистрация письменных обращений;</w:t>
      </w:r>
    </w:p>
    <w:p w14:paraId="7051D7A9" w14:textId="77777777" w:rsidR="00C3369B" w:rsidRPr="009670DC" w:rsidRDefault="00C3369B" w:rsidP="008637CD">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 ведется личный прием граждан в установленное время (в связи с проведением СВО прием граждан ведется в любой день рабочей недели).</w:t>
      </w:r>
    </w:p>
    <w:p w14:paraId="0ECB6190" w14:textId="77777777" w:rsidR="00C3369B" w:rsidRPr="009670DC" w:rsidRDefault="00C3369B" w:rsidP="008637CD">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На контроль в обязательном порядке ставятся все письменные и устные обращения граждан, коллективные обращения, обращения, поступившие на личных приемах, обращения, поступившие в форме электронного документа. Особое внимание уделяется срокам и качеству рассмотрения поступивших обращений.</w:t>
      </w:r>
    </w:p>
    <w:p w14:paraId="2B6A8BD5" w14:textId="77777777" w:rsidR="00C3369B" w:rsidRPr="009670DC" w:rsidRDefault="00C3369B" w:rsidP="008637CD">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 xml:space="preserve">Отделом делопроизводства Администрации Станично-Луганского муниципального округа проведен анализ работы с обращениями граждан, поступивших в Администрацию Станично-Луганского муниципального округа за 2024 год. </w:t>
      </w:r>
    </w:p>
    <w:p w14:paraId="31833EE6" w14:textId="77777777" w:rsidR="004105AC" w:rsidRDefault="004105AC" w:rsidP="00B607D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Всего поступило </w:t>
      </w:r>
      <w:r w:rsidR="00B607D0">
        <w:rPr>
          <w:rFonts w:ascii="Times New Roman" w:hAnsi="Times New Roman" w:cs="Times New Roman"/>
          <w:sz w:val="28"/>
          <w:szCs w:val="28"/>
        </w:rPr>
        <w:t xml:space="preserve">479 обращений, в том числе </w:t>
      </w:r>
      <w:r w:rsidR="006B7654" w:rsidRPr="009670DC">
        <w:rPr>
          <w:rFonts w:ascii="Times New Roman" w:hAnsi="Times New Roman" w:cs="Times New Roman"/>
          <w:sz w:val="28"/>
          <w:szCs w:val="28"/>
        </w:rPr>
        <w:t>38</w:t>
      </w:r>
      <w:r w:rsidR="00B607D0">
        <w:rPr>
          <w:rFonts w:ascii="Times New Roman" w:hAnsi="Times New Roman" w:cs="Times New Roman"/>
          <w:sz w:val="28"/>
          <w:szCs w:val="28"/>
        </w:rPr>
        <w:t xml:space="preserve"> </w:t>
      </w:r>
      <w:r w:rsidR="006B7654" w:rsidRPr="009670DC">
        <w:rPr>
          <w:rFonts w:ascii="Times New Roman" w:hAnsi="Times New Roman" w:cs="Times New Roman"/>
          <w:sz w:val="28"/>
          <w:szCs w:val="28"/>
        </w:rPr>
        <w:t xml:space="preserve"> – </w:t>
      </w:r>
      <w:r w:rsidR="00B607D0">
        <w:rPr>
          <w:rFonts w:ascii="Times New Roman" w:hAnsi="Times New Roman" w:cs="Times New Roman"/>
          <w:sz w:val="28"/>
          <w:szCs w:val="28"/>
        </w:rPr>
        <w:t xml:space="preserve">было коллективных, 44 – во время личного приема, обращений </w:t>
      </w:r>
      <w:r w:rsidR="006B7654" w:rsidRPr="009670DC">
        <w:rPr>
          <w:rFonts w:ascii="Times New Roman" w:hAnsi="Times New Roman" w:cs="Times New Roman"/>
          <w:sz w:val="28"/>
          <w:szCs w:val="28"/>
        </w:rPr>
        <w:t>по земельным вопросам</w:t>
      </w:r>
      <w:r w:rsidR="00B607D0">
        <w:rPr>
          <w:rFonts w:ascii="Times New Roman" w:hAnsi="Times New Roman" w:cs="Times New Roman"/>
          <w:sz w:val="28"/>
          <w:szCs w:val="28"/>
        </w:rPr>
        <w:t xml:space="preserve"> – 90, личных письменных </w:t>
      </w:r>
      <w:r w:rsidR="006B7654" w:rsidRPr="009670DC">
        <w:rPr>
          <w:rFonts w:ascii="Times New Roman" w:hAnsi="Times New Roman" w:cs="Times New Roman"/>
          <w:sz w:val="28"/>
          <w:szCs w:val="28"/>
        </w:rPr>
        <w:t>обращен</w:t>
      </w:r>
      <w:r w:rsidR="00B607D0">
        <w:rPr>
          <w:rFonts w:ascii="Times New Roman" w:hAnsi="Times New Roman" w:cs="Times New Roman"/>
          <w:sz w:val="28"/>
          <w:szCs w:val="28"/>
        </w:rPr>
        <w:t>ий</w:t>
      </w:r>
      <w:r w:rsidR="0018436E" w:rsidRPr="009670DC">
        <w:rPr>
          <w:rFonts w:ascii="Times New Roman" w:hAnsi="Times New Roman" w:cs="Times New Roman"/>
          <w:sz w:val="28"/>
          <w:szCs w:val="28"/>
        </w:rPr>
        <w:t xml:space="preserve"> граждан </w:t>
      </w:r>
      <w:r w:rsidR="00B607D0">
        <w:rPr>
          <w:rFonts w:ascii="Times New Roman" w:hAnsi="Times New Roman" w:cs="Times New Roman"/>
          <w:sz w:val="28"/>
          <w:szCs w:val="28"/>
        </w:rPr>
        <w:t>поступило 215</w:t>
      </w:r>
      <w:r>
        <w:rPr>
          <w:rFonts w:ascii="Times New Roman" w:hAnsi="Times New Roman" w:cs="Times New Roman"/>
          <w:sz w:val="28"/>
          <w:szCs w:val="28"/>
        </w:rPr>
        <w:t>.</w:t>
      </w:r>
    </w:p>
    <w:p w14:paraId="1310D333" w14:textId="77777777" w:rsidR="00C3369B" w:rsidRPr="009670DC" w:rsidRDefault="00B607D0" w:rsidP="00B607D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92  </w:t>
      </w:r>
      <w:r w:rsidR="006B7654" w:rsidRPr="009670DC">
        <w:rPr>
          <w:rFonts w:ascii="Times New Roman" w:hAnsi="Times New Roman" w:cs="Times New Roman"/>
          <w:sz w:val="28"/>
          <w:szCs w:val="28"/>
        </w:rPr>
        <w:t xml:space="preserve">обращения </w:t>
      </w:r>
      <w:r>
        <w:rPr>
          <w:rFonts w:ascii="Times New Roman" w:hAnsi="Times New Roman" w:cs="Times New Roman"/>
          <w:sz w:val="28"/>
          <w:szCs w:val="28"/>
        </w:rPr>
        <w:t xml:space="preserve">были </w:t>
      </w:r>
      <w:r w:rsidR="006B7654" w:rsidRPr="009670DC">
        <w:rPr>
          <w:rFonts w:ascii="Times New Roman" w:hAnsi="Times New Roman" w:cs="Times New Roman"/>
          <w:sz w:val="28"/>
          <w:szCs w:val="28"/>
        </w:rPr>
        <w:t>из выш</w:t>
      </w:r>
      <w:r w:rsidR="0018436E" w:rsidRPr="009670DC">
        <w:rPr>
          <w:rFonts w:ascii="Times New Roman" w:hAnsi="Times New Roman" w:cs="Times New Roman"/>
          <w:sz w:val="28"/>
          <w:szCs w:val="28"/>
        </w:rPr>
        <w:t>естоящих органов</w:t>
      </w:r>
      <w:r>
        <w:rPr>
          <w:rFonts w:ascii="Times New Roman" w:hAnsi="Times New Roman" w:cs="Times New Roman"/>
          <w:sz w:val="28"/>
          <w:szCs w:val="28"/>
        </w:rPr>
        <w:t xml:space="preserve">: от Президента РФ – 9, </w:t>
      </w:r>
      <w:r w:rsidR="006B7654" w:rsidRPr="009670DC">
        <w:rPr>
          <w:rFonts w:ascii="Times New Roman" w:hAnsi="Times New Roman" w:cs="Times New Roman"/>
          <w:sz w:val="28"/>
          <w:szCs w:val="28"/>
        </w:rPr>
        <w:t>Администрации Главы</w:t>
      </w:r>
      <w:r>
        <w:rPr>
          <w:rFonts w:ascii="Times New Roman" w:hAnsi="Times New Roman" w:cs="Times New Roman"/>
          <w:sz w:val="28"/>
          <w:szCs w:val="28"/>
        </w:rPr>
        <w:t xml:space="preserve">  ЛНР-24, </w:t>
      </w:r>
      <w:r w:rsidR="006B7654" w:rsidRPr="009670DC">
        <w:rPr>
          <w:rFonts w:ascii="Times New Roman" w:hAnsi="Times New Roman" w:cs="Times New Roman"/>
          <w:sz w:val="28"/>
          <w:szCs w:val="28"/>
        </w:rPr>
        <w:t>Правительства ЛНР</w:t>
      </w:r>
      <w:r>
        <w:rPr>
          <w:rFonts w:ascii="Times New Roman" w:hAnsi="Times New Roman" w:cs="Times New Roman"/>
          <w:sz w:val="28"/>
          <w:szCs w:val="28"/>
        </w:rPr>
        <w:t xml:space="preserve"> – 26, </w:t>
      </w:r>
      <w:r w:rsidR="006B7654" w:rsidRPr="009670DC">
        <w:rPr>
          <w:rFonts w:ascii="Times New Roman" w:hAnsi="Times New Roman" w:cs="Times New Roman"/>
          <w:sz w:val="28"/>
          <w:szCs w:val="28"/>
        </w:rPr>
        <w:t xml:space="preserve">22 </w:t>
      </w:r>
      <w:r>
        <w:rPr>
          <w:rFonts w:ascii="Times New Roman" w:hAnsi="Times New Roman" w:cs="Times New Roman"/>
          <w:sz w:val="28"/>
          <w:szCs w:val="28"/>
        </w:rPr>
        <w:t>запроса поступили от  д</w:t>
      </w:r>
      <w:r w:rsidR="006B7654" w:rsidRPr="009670DC">
        <w:rPr>
          <w:rFonts w:ascii="Times New Roman" w:hAnsi="Times New Roman" w:cs="Times New Roman"/>
          <w:sz w:val="28"/>
          <w:szCs w:val="28"/>
        </w:rPr>
        <w:t>епутатов</w:t>
      </w:r>
      <w:r>
        <w:rPr>
          <w:rFonts w:ascii="Times New Roman" w:hAnsi="Times New Roman" w:cs="Times New Roman"/>
          <w:sz w:val="28"/>
          <w:szCs w:val="28"/>
        </w:rPr>
        <w:t xml:space="preserve"> разных уровней и 11 от различных Министерств.</w:t>
      </w:r>
    </w:p>
    <w:p w14:paraId="0783169C" w14:textId="77777777" w:rsidR="003D2F2F" w:rsidRPr="005E59D2" w:rsidRDefault="00C3369B" w:rsidP="005E59D2">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 xml:space="preserve">Также </w:t>
      </w:r>
      <w:r w:rsidR="008610BB" w:rsidRPr="009670DC">
        <w:rPr>
          <w:rFonts w:ascii="Times New Roman" w:hAnsi="Times New Roman" w:cs="Times New Roman"/>
          <w:sz w:val="28"/>
          <w:szCs w:val="28"/>
        </w:rPr>
        <w:t xml:space="preserve">в 2024 году </w:t>
      </w:r>
      <w:r w:rsidR="005435BB">
        <w:rPr>
          <w:rFonts w:ascii="Times New Roman" w:hAnsi="Times New Roman" w:cs="Times New Roman"/>
          <w:sz w:val="28"/>
          <w:szCs w:val="28"/>
        </w:rPr>
        <w:t>в рамках мониторинга социальных сетей с использованием системы</w:t>
      </w:r>
      <w:r w:rsidRPr="009670DC">
        <w:rPr>
          <w:rFonts w:ascii="Times New Roman" w:hAnsi="Times New Roman" w:cs="Times New Roman"/>
          <w:sz w:val="28"/>
          <w:szCs w:val="28"/>
        </w:rPr>
        <w:t xml:space="preserve"> «Инцидент-менеджмент»</w:t>
      </w:r>
      <w:r w:rsidRPr="009670DC">
        <w:rPr>
          <w:sz w:val="28"/>
          <w:szCs w:val="28"/>
        </w:rPr>
        <w:t xml:space="preserve"> </w:t>
      </w:r>
      <w:r w:rsidRPr="009670DC">
        <w:rPr>
          <w:rFonts w:ascii="Times New Roman" w:hAnsi="Times New Roman" w:cs="Times New Roman"/>
          <w:sz w:val="28"/>
          <w:szCs w:val="28"/>
        </w:rPr>
        <w:t>сотрудниками организационного от</w:t>
      </w:r>
      <w:r w:rsidR="0046516A">
        <w:rPr>
          <w:rFonts w:ascii="Times New Roman" w:hAnsi="Times New Roman" w:cs="Times New Roman"/>
          <w:sz w:val="28"/>
          <w:szCs w:val="28"/>
        </w:rPr>
        <w:t>дела</w:t>
      </w:r>
      <w:r w:rsidRPr="009670DC">
        <w:rPr>
          <w:rFonts w:ascii="Times New Roman" w:hAnsi="Times New Roman" w:cs="Times New Roman"/>
          <w:sz w:val="28"/>
          <w:szCs w:val="28"/>
        </w:rPr>
        <w:t xml:space="preserve"> было обработано</w:t>
      </w:r>
      <w:r w:rsidR="008610BB" w:rsidRPr="009670DC">
        <w:rPr>
          <w:rFonts w:ascii="Times New Roman" w:hAnsi="Times New Roman" w:cs="Times New Roman"/>
          <w:sz w:val="28"/>
          <w:szCs w:val="28"/>
        </w:rPr>
        <w:t xml:space="preserve"> 500 запросов/обращений</w:t>
      </w:r>
      <w:r w:rsidRPr="009670DC">
        <w:rPr>
          <w:rFonts w:ascii="Times New Roman" w:hAnsi="Times New Roman" w:cs="Times New Roman"/>
          <w:sz w:val="28"/>
          <w:szCs w:val="28"/>
        </w:rPr>
        <w:t xml:space="preserve"> от граждан, которые поступили со всех информационных ресурсов Луганской Народной </w:t>
      </w:r>
      <w:r w:rsidR="002B2E98" w:rsidRPr="009670DC">
        <w:rPr>
          <w:rFonts w:ascii="Times New Roman" w:hAnsi="Times New Roman" w:cs="Times New Roman"/>
          <w:sz w:val="28"/>
          <w:szCs w:val="28"/>
        </w:rPr>
        <w:t>Республики.</w:t>
      </w:r>
    </w:p>
    <w:p w14:paraId="4B07124C" w14:textId="77777777" w:rsidR="00705311" w:rsidRPr="00705311" w:rsidRDefault="00910C6E" w:rsidP="003D2F2F">
      <w:pPr>
        <w:spacing w:after="0"/>
        <w:ind w:firstLine="708"/>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9</w:t>
      </w:r>
      <w:r w:rsidR="00A65144" w:rsidRPr="009670DC">
        <w:rPr>
          <w:rFonts w:ascii="Times New Roman" w:hAnsi="Times New Roman" w:cs="Times New Roman"/>
          <w:b/>
          <w:color w:val="000000" w:themeColor="text1"/>
          <w:sz w:val="28"/>
          <w:szCs w:val="28"/>
        </w:rPr>
        <w:t>.</w:t>
      </w:r>
      <w:r w:rsidR="00672F65" w:rsidRPr="009670DC">
        <w:rPr>
          <w:rFonts w:ascii="Times New Roman" w:hAnsi="Times New Roman" w:cs="Times New Roman"/>
          <w:b/>
          <w:color w:val="000000" w:themeColor="text1"/>
          <w:sz w:val="28"/>
          <w:szCs w:val="28"/>
        </w:rPr>
        <w:t xml:space="preserve"> </w:t>
      </w:r>
      <w:r w:rsidR="00DE1D57">
        <w:rPr>
          <w:rFonts w:ascii="Times New Roman" w:hAnsi="Times New Roman" w:cs="Times New Roman"/>
          <w:b/>
          <w:color w:val="000000" w:themeColor="text1"/>
          <w:sz w:val="28"/>
          <w:szCs w:val="28"/>
        </w:rPr>
        <w:t>Внутренняя и информационная политика</w:t>
      </w:r>
      <w:r w:rsidR="00672F65" w:rsidRPr="009670DC">
        <w:rPr>
          <w:rFonts w:ascii="Times New Roman" w:hAnsi="Times New Roman" w:cs="Times New Roman"/>
          <w:color w:val="000000" w:themeColor="text1"/>
          <w:sz w:val="28"/>
          <w:szCs w:val="28"/>
        </w:rPr>
        <w:t>.</w:t>
      </w:r>
    </w:p>
    <w:p w14:paraId="6955CD37" w14:textId="77777777" w:rsidR="00705311" w:rsidRDefault="00705311" w:rsidP="005E59D2">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В современном обществе доверие граждан к власти играе</w:t>
      </w:r>
      <w:r w:rsidR="00B607D0">
        <w:rPr>
          <w:rFonts w:ascii="Times New Roman" w:hAnsi="Times New Roman" w:cs="Times New Roman"/>
          <w:color w:val="000000" w:themeColor="text1"/>
          <w:sz w:val="28"/>
          <w:szCs w:val="28"/>
        </w:rPr>
        <w:t>т непосредственную</w:t>
      </w:r>
      <w:r w:rsidRPr="00705311">
        <w:rPr>
          <w:rFonts w:ascii="Times New Roman" w:hAnsi="Times New Roman" w:cs="Times New Roman"/>
          <w:color w:val="000000" w:themeColor="text1"/>
          <w:sz w:val="28"/>
          <w:szCs w:val="28"/>
        </w:rPr>
        <w:t xml:space="preserve"> роль в обеспечении стабильности и эффективности муниципального управления. Граждане все чаще ожидают от государственных органов не только решения своих проблем, но и открытости, прозрачности и доступности информации. В этом свете ключевым аспектом становится коммуникация между властью и гражданами, которая должна быть не только результативной, но и этичной.</w:t>
      </w:r>
    </w:p>
    <w:p w14:paraId="1BAEAE7E" w14:textId="77777777" w:rsidR="000E2FCE" w:rsidRDefault="005E59D2" w:rsidP="005E59D2">
      <w:pPr>
        <w:spacing w:after="0"/>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Одной из основных задач А</w:t>
      </w:r>
      <w:r w:rsidR="00514569" w:rsidRPr="00514569">
        <w:rPr>
          <w:rFonts w:ascii="Times New Roman" w:hAnsi="Times New Roman" w:cs="Times New Roman"/>
          <w:color w:val="000000" w:themeColor="text1"/>
          <w:sz w:val="28"/>
          <w:szCs w:val="28"/>
        </w:rPr>
        <w:t xml:space="preserve">дминистрации является обеспечение прозрачности и всестороннего информирования о своей деятельности через официальный сайт и социальные сети. Также важной задачей является </w:t>
      </w:r>
      <w:r w:rsidR="00514569" w:rsidRPr="00514569">
        <w:rPr>
          <w:rFonts w:ascii="Times New Roman" w:hAnsi="Times New Roman" w:cs="Times New Roman"/>
          <w:color w:val="000000" w:themeColor="text1"/>
          <w:sz w:val="28"/>
          <w:szCs w:val="28"/>
        </w:rPr>
        <w:lastRenderedPageBreak/>
        <w:t>обновление контента на официальном веб-сайте администрации, а также на страницах подведомственных организаций в социальных сетях «ВКонтакте» и «Одноклассники», а также в мессенджере Telegram.</w:t>
      </w:r>
    </w:p>
    <w:p w14:paraId="1768E6C0" w14:textId="77777777" w:rsidR="000E2FCE" w:rsidRPr="00705311" w:rsidRDefault="000E2FCE" w:rsidP="00FB342B">
      <w:pPr>
        <w:spacing w:after="0"/>
        <w:ind w:firstLine="708"/>
        <w:jc w:val="both"/>
        <w:rPr>
          <w:rFonts w:ascii="Times New Roman" w:hAnsi="Times New Roman" w:cs="Times New Roman"/>
          <w:color w:val="000000" w:themeColor="text1"/>
          <w:sz w:val="28"/>
          <w:szCs w:val="28"/>
        </w:rPr>
      </w:pPr>
      <w:r w:rsidRPr="000E2FCE">
        <w:rPr>
          <w:rFonts w:ascii="Times New Roman" w:hAnsi="Times New Roman" w:cs="Times New Roman"/>
          <w:color w:val="000000" w:themeColor="text1"/>
          <w:sz w:val="28"/>
          <w:szCs w:val="28"/>
        </w:rPr>
        <w:t>Создавая комфортные условия для жизни наших жителей, мы придаем большое значение обратной связи от населения. Все больше жителей округа делятся своими комментариями и предлагают идеи по улучшению ситуации в муниципалитете. Хочу подчеркнуть, что практически ни одно конструктивное обращение или пожелание не остается без внимания. Вся информация, которая интересует пользователей социальных сетей, передается руководителям соответствующих структурных подразделений для дальнейшей работы. Администрация округа активно мониторит запросы населения и отвечает на обращения и сообщения граждан.</w:t>
      </w:r>
    </w:p>
    <w:p w14:paraId="2E691876" w14:textId="77777777" w:rsidR="00157DC0" w:rsidRDefault="00705311" w:rsidP="00FB342B">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 xml:space="preserve">На протяжении 2024 года Администрацией </w:t>
      </w:r>
      <w:r w:rsidR="00D75E9E">
        <w:rPr>
          <w:rFonts w:ascii="Times New Roman" w:hAnsi="Times New Roman" w:cs="Times New Roman"/>
          <w:color w:val="000000" w:themeColor="text1"/>
          <w:sz w:val="28"/>
          <w:szCs w:val="28"/>
        </w:rPr>
        <w:t xml:space="preserve">регулярно проводилась работа по информированию о законодательных изменениях, </w:t>
      </w:r>
      <w:r w:rsidRPr="00705311">
        <w:rPr>
          <w:rFonts w:ascii="Times New Roman" w:hAnsi="Times New Roman" w:cs="Times New Roman"/>
          <w:color w:val="000000" w:themeColor="text1"/>
          <w:sz w:val="28"/>
          <w:szCs w:val="28"/>
        </w:rPr>
        <w:t>происходящих в округе, анонсах мероприятий и о ходе реализации специального инфраструктурн</w:t>
      </w:r>
      <w:r w:rsidR="00D75E9E">
        <w:rPr>
          <w:rFonts w:ascii="Times New Roman" w:hAnsi="Times New Roman" w:cs="Times New Roman"/>
          <w:color w:val="000000" w:themeColor="text1"/>
          <w:sz w:val="28"/>
          <w:szCs w:val="28"/>
        </w:rPr>
        <w:t>ого проекта, выполняемого шефом</w:t>
      </w:r>
      <w:r w:rsidRPr="00705311">
        <w:rPr>
          <w:rFonts w:ascii="Times New Roman" w:hAnsi="Times New Roman" w:cs="Times New Roman"/>
          <w:color w:val="000000" w:themeColor="text1"/>
          <w:sz w:val="28"/>
          <w:szCs w:val="28"/>
        </w:rPr>
        <w:t>-</w:t>
      </w:r>
      <w:r w:rsidR="00D75E9E">
        <w:rPr>
          <w:rFonts w:ascii="Times New Roman" w:hAnsi="Times New Roman" w:cs="Times New Roman"/>
          <w:color w:val="000000" w:themeColor="text1"/>
          <w:sz w:val="28"/>
          <w:szCs w:val="28"/>
        </w:rPr>
        <w:t>регионом Волгоградской</w:t>
      </w:r>
      <w:r w:rsidRPr="00705311">
        <w:rPr>
          <w:rFonts w:ascii="Times New Roman" w:hAnsi="Times New Roman" w:cs="Times New Roman"/>
          <w:color w:val="000000" w:themeColor="text1"/>
          <w:sz w:val="28"/>
          <w:szCs w:val="28"/>
        </w:rPr>
        <w:t xml:space="preserve"> областью</w:t>
      </w:r>
      <w:r w:rsidR="00D75E9E">
        <w:rPr>
          <w:rFonts w:ascii="Times New Roman" w:hAnsi="Times New Roman" w:cs="Times New Roman"/>
          <w:color w:val="000000" w:themeColor="text1"/>
          <w:sz w:val="28"/>
          <w:szCs w:val="28"/>
        </w:rPr>
        <w:t xml:space="preserve">. </w:t>
      </w:r>
      <w:r w:rsidRPr="00705311">
        <w:rPr>
          <w:rFonts w:ascii="Times New Roman" w:hAnsi="Times New Roman" w:cs="Times New Roman"/>
          <w:color w:val="000000" w:themeColor="text1"/>
          <w:sz w:val="28"/>
          <w:szCs w:val="28"/>
        </w:rPr>
        <w:t>Информационная камп</w:t>
      </w:r>
      <w:r w:rsidR="005E0D70">
        <w:rPr>
          <w:rFonts w:ascii="Times New Roman" w:hAnsi="Times New Roman" w:cs="Times New Roman"/>
          <w:color w:val="000000" w:themeColor="text1"/>
          <w:sz w:val="28"/>
          <w:szCs w:val="28"/>
        </w:rPr>
        <w:t xml:space="preserve">ания проведена в полном объеме. </w:t>
      </w:r>
      <w:r w:rsidRPr="00705311">
        <w:rPr>
          <w:rFonts w:ascii="Times New Roman" w:hAnsi="Times New Roman" w:cs="Times New Roman"/>
          <w:color w:val="000000" w:themeColor="text1"/>
          <w:sz w:val="28"/>
          <w:szCs w:val="28"/>
        </w:rPr>
        <w:t>Все структурные подразделения А</w:t>
      </w:r>
      <w:r w:rsidR="005E0D70">
        <w:rPr>
          <w:rFonts w:ascii="Times New Roman" w:hAnsi="Times New Roman" w:cs="Times New Roman"/>
          <w:color w:val="000000" w:themeColor="text1"/>
          <w:sz w:val="28"/>
          <w:szCs w:val="28"/>
        </w:rPr>
        <w:t xml:space="preserve">дминистрации принимают активное </w:t>
      </w:r>
      <w:r w:rsidRPr="00705311">
        <w:rPr>
          <w:rFonts w:ascii="Times New Roman" w:hAnsi="Times New Roman" w:cs="Times New Roman"/>
          <w:color w:val="000000" w:themeColor="text1"/>
          <w:sz w:val="28"/>
          <w:szCs w:val="28"/>
        </w:rPr>
        <w:t xml:space="preserve">участие в организации мероприятий различной направленности с дальнейшим освещением на Интернет-площадках. </w:t>
      </w:r>
    </w:p>
    <w:p w14:paraId="10DC3000" w14:textId="77777777" w:rsidR="00705311" w:rsidRPr="00705311" w:rsidRDefault="00705311" w:rsidP="00157DC0">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 xml:space="preserve">Сейчас в округе насчитывается </w:t>
      </w:r>
      <w:r w:rsidR="001750D5" w:rsidRPr="00157DC0">
        <w:rPr>
          <w:rFonts w:ascii="Times New Roman" w:hAnsi="Times New Roman" w:cs="Times New Roman"/>
          <w:sz w:val="28"/>
          <w:szCs w:val="28"/>
        </w:rPr>
        <w:t>26</w:t>
      </w:r>
      <w:r w:rsidR="00157DC0">
        <w:rPr>
          <w:rFonts w:ascii="Times New Roman" w:hAnsi="Times New Roman" w:cs="Times New Roman"/>
          <w:color w:val="000000" w:themeColor="text1"/>
          <w:sz w:val="28"/>
          <w:szCs w:val="28"/>
        </w:rPr>
        <w:t xml:space="preserve"> Госпабликов (</w:t>
      </w:r>
      <w:r w:rsidRPr="00705311">
        <w:rPr>
          <w:rFonts w:ascii="Times New Roman" w:hAnsi="Times New Roman" w:cs="Times New Roman"/>
          <w:color w:val="000000" w:themeColor="text1"/>
          <w:sz w:val="28"/>
          <w:szCs w:val="28"/>
        </w:rPr>
        <w:t>Администрации и ее подведомственных учреждений, в соцсетях «ВКонтакте» и «Одноклассники», а также каналы в мессенджере «Телеграм»).</w:t>
      </w:r>
    </w:p>
    <w:p w14:paraId="6A2A2E43" w14:textId="77777777" w:rsidR="00705311" w:rsidRPr="00705311" w:rsidRDefault="00705311" w:rsidP="00157DC0">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В среднем в месяц на официальных стр</w:t>
      </w:r>
      <w:r w:rsidR="005E0D70">
        <w:rPr>
          <w:rFonts w:ascii="Times New Roman" w:hAnsi="Times New Roman" w:cs="Times New Roman"/>
          <w:color w:val="000000" w:themeColor="text1"/>
          <w:sz w:val="28"/>
          <w:szCs w:val="28"/>
        </w:rPr>
        <w:t xml:space="preserve">аницах Администрации в соцсетях </w:t>
      </w:r>
      <w:r w:rsidRPr="00705311">
        <w:rPr>
          <w:rFonts w:ascii="Times New Roman" w:hAnsi="Times New Roman" w:cs="Times New Roman"/>
          <w:color w:val="000000" w:themeColor="text1"/>
          <w:sz w:val="28"/>
          <w:szCs w:val="28"/>
        </w:rPr>
        <w:t xml:space="preserve">публикуется </w:t>
      </w:r>
      <w:r w:rsidR="00157DC0" w:rsidRPr="00157DC0">
        <w:rPr>
          <w:rFonts w:ascii="Times New Roman" w:hAnsi="Times New Roman" w:cs="Times New Roman"/>
          <w:sz w:val="28"/>
          <w:szCs w:val="28"/>
        </w:rPr>
        <w:t>около 2000</w:t>
      </w:r>
      <w:r w:rsidRPr="00157DC0">
        <w:rPr>
          <w:rFonts w:ascii="Times New Roman" w:hAnsi="Times New Roman" w:cs="Times New Roman"/>
          <w:sz w:val="28"/>
          <w:szCs w:val="28"/>
        </w:rPr>
        <w:t xml:space="preserve"> </w:t>
      </w:r>
      <w:r w:rsidRPr="00705311">
        <w:rPr>
          <w:rFonts w:ascii="Times New Roman" w:hAnsi="Times New Roman" w:cs="Times New Roman"/>
          <w:color w:val="000000" w:themeColor="text1"/>
          <w:sz w:val="28"/>
          <w:szCs w:val="28"/>
        </w:rPr>
        <w:t>информационных пост</w:t>
      </w:r>
      <w:r w:rsidR="005E0D70">
        <w:rPr>
          <w:rFonts w:ascii="Times New Roman" w:hAnsi="Times New Roman" w:cs="Times New Roman"/>
          <w:color w:val="000000" w:themeColor="text1"/>
          <w:sz w:val="28"/>
          <w:szCs w:val="28"/>
        </w:rPr>
        <w:t xml:space="preserve">ов. </w:t>
      </w:r>
      <w:r w:rsidRPr="00705311">
        <w:rPr>
          <w:rFonts w:ascii="Times New Roman" w:hAnsi="Times New Roman" w:cs="Times New Roman"/>
          <w:color w:val="000000" w:themeColor="text1"/>
          <w:sz w:val="28"/>
          <w:szCs w:val="28"/>
        </w:rPr>
        <w:t>С</w:t>
      </w:r>
      <w:r w:rsidR="005E0D70">
        <w:rPr>
          <w:rFonts w:ascii="Times New Roman" w:hAnsi="Times New Roman" w:cs="Times New Roman"/>
          <w:color w:val="000000" w:themeColor="text1"/>
          <w:sz w:val="28"/>
          <w:szCs w:val="28"/>
        </w:rPr>
        <w:t xml:space="preserve">уммарное количество подписчиков соцсетях «ВКонтакте», «Одноклассники», «Телеграм-канал </w:t>
      </w:r>
      <w:r w:rsidRPr="00705311">
        <w:rPr>
          <w:rFonts w:ascii="Times New Roman" w:hAnsi="Times New Roman" w:cs="Times New Roman"/>
          <w:color w:val="000000" w:themeColor="text1"/>
          <w:sz w:val="28"/>
          <w:szCs w:val="28"/>
        </w:rPr>
        <w:t>Администрации» и «Телеграм</w:t>
      </w:r>
      <w:r w:rsidR="005E0D70">
        <w:rPr>
          <w:rFonts w:ascii="Times New Roman" w:hAnsi="Times New Roman" w:cs="Times New Roman"/>
          <w:color w:val="000000" w:themeColor="text1"/>
          <w:sz w:val="28"/>
          <w:szCs w:val="28"/>
        </w:rPr>
        <w:t>-канал</w:t>
      </w:r>
      <w:r w:rsidRPr="00705311">
        <w:rPr>
          <w:rFonts w:ascii="Times New Roman" w:hAnsi="Times New Roman" w:cs="Times New Roman"/>
          <w:color w:val="000000" w:themeColor="text1"/>
          <w:sz w:val="28"/>
          <w:szCs w:val="28"/>
        </w:rPr>
        <w:t xml:space="preserve"> Главы» составляет </w:t>
      </w:r>
      <w:r w:rsidR="00FB342B">
        <w:rPr>
          <w:rFonts w:ascii="Times New Roman" w:hAnsi="Times New Roman" w:cs="Times New Roman"/>
          <w:sz w:val="28"/>
          <w:szCs w:val="28"/>
        </w:rPr>
        <w:t>почти</w:t>
      </w:r>
      <w:r w:rsidR="005E0D70" w:rsidRPr="005E0D70">
        <w:rPr>
          <w:rFonts w:ascii="Times New Roman" w:hAnsi="Times New Roman" w:cs="Times New Roman"/>
          <w:sz w:val="28"/>
          <w:szCs w:val="28"/>
        </w:rPr>
        <w:t xml:space="preserve"> 1</w:t>
      </w:r>
      <w:r w:rsidR="00FB342B">
        <w:rPr>
          <w:rFonts w:ascii="Times New Roman" w:hAnsi="Times New Roman" w:cs="Times New Roman"/>
          <w:sz w:val="28"/>
          <w:szCs w:val="28"/>
        </w:rPr>
        <w:t>2</w:t>
      </w:r>
      <w:r w:rsidR="005E0D70" w:rsidRPr="005E0D70">
        <w:rPr>
          <w:rFonts w:ascii="Times New Roman" w:hAnsi="Times New Roman" w:cs="Times New Roman"/>
          <w:sz w:val="28"/>
          <w:szCs w:val="28"/>
        </w:rPr>
        <w:t>000</w:t>
      </w:r>
      <w:r w:rsidRPr="005E0D70">
        <w:rPr>
          <w:rFonts w:ascii="Times New Roman" w:hAnsi="Times New Roman" w:cs="Times New Roman"/>
          <w:sz w:val="28"/>
          <w:szCs w:val="28"/>
        </w:rPr>
        <w:t xml:space="preserve"> </w:t>
      </w:r>
      <w:r w:rsidRPr="00705311">
        <w:rPr>
          <w:rFonts w:ascii="Times New Roman" w:hAnsi="Times New Roman" w:cs="Times New Roman"/>
          <w:color w:val="000000" w:themeColor="text1"/>
          <w:sz w:val="28"/>
          <w:szCs w:val="28"/>
        </w:rPr>
        <w:t>тысяч активных пользователей. Стоит отметить постоянный прирост по просмотрам и подписчикам. Актуальная информация также регулярно публикуется в</w:t>
      </w:r>
      <w:r w:rsidR="005E0D70">
        <w:rPr>
          <w:rFonts w:ascii="Times New Roman" w:hAnsi="Times New Roman" w:cs="Times New Roman"/>
          <w:color w:val="000000" w:themeColor="text1"/>
          <w:sz w:val="28"/>
          <w:szCs w:val="28"/>
        </w:rPr>
        <w:t xml:space="preserve"> периодическом печатном издании  «Станично-Луганский вестник</w:t>
      </w:r>
      <w:r w:rsidRPr="00705311">
        <w:rPr>
          <w:rFonts w:ascii="Times New Roman" w:hAnsi="Times New Roman" w:cs="Times New Roman"/>
          <w:color w:val="000000" w:themeColor="text1"/>
          <w:sz w:val="28"/>
          <w:szCs w:val="28"/>
        </w:rPr>
        <w:t>»</w:t>
      </w:r>
      <w:r w:rsidR="005E0D70">
        <w:rPr>
          <w:rFonts w:ascii="Times New Roman" w:hAnsi="Times New Roman" w:cs="Times New Roman"/>
          <w:color w:val="000000" w:themeColor="text1"/>
          <w:sz w:val="28"/>
          <w:szCs w:val="28"/>
        </w:rPr>
        <w:t xml:space="preserve">.  </w:t>
      </w:r>
    </w:p>
    <w:p w14:paraId="6F3DBE5E" w14:textId="77777777" w:rsidR="00705311" w:rsidRPr="00705311" w:rsidRDefault="00705311" w:rsidP="00157DC0">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 xml:space="preserve">Цифровизация общества растёт </w:t>
      </w:r>
      <w:r w:rsidR="005E0D70">
        <w:rPr>
          <w:rFonts w:ascii="Times New Roman" w:hAnsi="Times New Roman" w:cs="Times New Roman"/>
          <w:color w:val="000000" w:themeColor="text1"/>
          <w:sz w:val="28"/>
          <w:szCs w:val="28"/>
        </w:rPr>
        <w:t>с каждым днём, и у нас одних из первых осуществлен</w:t>
      </w:r>
      <w:r w:rsidRPr="00705311">
        <w:rPr>
          <w:rFonts w:ascii="Times New Roman" w:hAnsi="Times New Roman" w:cs="Times New Roman"/>
          <w:color w:val="000000" w:themeColor="text1"/>
          <w:sz w:val="28"/>
          <w:szCs w:val="28"/>
        </w:rPr>
        <w:t xml:space="preserve"> перенос нашего сайта на платформу «Госвеб». Это позволит унифицировать его под всероссийские критерии и улучшить работу. Сайт станет более удобным для пользователей.</w:t>
      </w:r>
    </w:p>
    <w:p w14:paraId="2EBD09EB" w14:textId="77777777" w:rsidR="00705311" w:rsidRPr="00DB179E" w:rsidRDefault="00705311" w:rsidP="00157DC0">
      <w:pPr>
        <w:spacing w:after="0"/>
        <w:ind w:firstLine="708"/>
        <w:jc w:val="both"/>
        <w:rPr>
          <w:rFonts w:ascii="Times New Roman" w:hAnsi="Times New Roman" w:cs="Times New Roman"/>
          <w:sz w:val="28"/>
          <w:szCs w:val="28"/>
        </w:rPr>
      </w:pPr>
      <w:r w:rsidRPr="00705311">
        <w:rPr>
          <w:rFonts w:ascii="Times New Roman" w:hAnsi="Times New Roman" w:cs="Times New Roman"/>
          <w:color w:val="000000" w:themeColor="text1"/>
          <w:sz w:val="28"/>
          <w:szCs w:val="28"/>
        </w:rPr>
        <w:t xml:space="preserve">Проведение публичных слушаний позволяет гражданам принимать участие в процессе принятия решений. За отчетный период проведено </w:t>
      </w:r>
      <w:r w:rsidR="00E64E15" w:rsidRPr="00DB179E">
        <w:rPr>
          <w:rFonts w:ascii="Times New Roman" w:hAnsi="Times New Roman" w:cs="Times New Roman"/>
          <w:sz w:val="28"/>
          <w:szCs w:val="28"/>
        </w:rPr>
        <w:t>4</w:t>
      </w:r>
      <w:r w:rsidRPr="00DB179E">
        <w:rPr>
          <w:rFonts w:ascii="Times New Roman" w:hAnsi="Times New Roman" w:cs="Times New Roman"/>
          <w:sz w:val="28"/>
          <w:szCs w:val="28"/>
        </w:rPr>
        <w:t xml:space="preserve"> публичных слушаний, в том числе по вопроса</w:t>
      </w:r>
      <w:r w:rsidR="00E64E15" w:rsidRPr="00DB179E">
        <w:rPr>
          <w:rFonts w:ascii="Times New Roman" w:hAnsi="Times New Roman" w:cs="Times New Roman"/>
          <w:sz w:val="28"/>
          <w:szCs w:val="28"/>
        </w:rPr>
        <w:t>м внесения изменений в Устав - 2</w:t>
      </w:r>
      <w:r w:rsidRPr="00DB179E">
        <w:rPr>
          <w:rFonts w:ascii="Times New Roman" w:hAnsi="Times New Roman" w:cs="Times New Roman"/>
          <w:sz w:val="28"/>
          <w:szCs w:val="28"/>
        </w:rPr>
        <w:t>, по вопросам бюджета - 1 по правилам благоустройства округа - 1.</w:t>
      </w:r>
    </w:p>
    <w:p w14:paraId="25325A42"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lastRenderedPageBreak/>
        <w:t>Информационные ресурсы Администрации при общ</w:t>
      </w:r>
      <w:r w:rsidR="00DA001D">
        <w:rPr>
          <w:rFonts w:ascii="Times New Roman" w:hAnsi="Times New Roman" w:cs="Times New Roman"/>
          <w:sz w:val="28"/>
          <w:szCs w:val="28"/>
        </w:rPr>
        <w:t>ем количестве подписчиков 11581</w:t>
      </w:r>
      <w:r w:rsidRPr="003D2F2F">
        <w:rPr>
          <w:rFonts w:ascii="Times New Roman" w:hAnsi="Times New Roman" w:cs="Times New Roman"/>
          <w:sz w:val="28"/>
          <w:szCs w:val="28"/>
        </w:rPr>
        <w:t xml:space="preserve"> своевременно наполняются актуальной информацией:</w:t>
      </w:r>
    </w:p>
    <w:p w14:paraId="17BD604F"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-о работе Совета и Администрации Станично-Луганского муниципального округа;</w:t>
      </w:r>
    </w:p>
    <w:p w14:paraId="5724715E"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 о повестках заседаний Совета и принятых на них решениях;</w:t>
      </w:r>
    </w:p>
    <w:p w14:paraId="2C1E059B"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 о службе по контракту;</w:t>
      </w:r>
    </w:p>
    <w:p w14:paraId="16C9D8B6"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 о событиях муниципального округа;</w:t>
      </w:r>
    </w:p>
    <w:p w14:paraId="588B89F2"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 о работе шефского региона Волгоградской области;</w:t>
      </w:r>
    </w:p>
    <w:p w14:paraId="7C37DBDB"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 информацией, направленной прокуратурой, отделом МВД России «Станично-Луганский» и Управлением Федеральной налоговой службы ЛНР;</w:t>
      </w:r>
    </w:p>
    <w:p w14:paraId="05FA63B0"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 сведения о проводимой экспертизе муниципальных нормативных правовых актов и проектов муниципальных нормативных правовых актов;</w:t>
      </w:r>
    </w:p>
    <w:p w14:paraId="71CF059D"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 материалы по профилактике терроризма, экстремизма, предупреждению и защите жителей от чрезвычайных ситуаций, о противодействии коррупции, о профилактике дистанционного мошенничества.</w:t>
      </w:r>
    </w:p>
    <w:p w14:paraId="2E175E75" w14:textId="77777777" w:rsidR="003D2F2F" w:rsidRPr="003D2F2F" w:rsidRDefault="003D2F2F" w:rsidP="00157DC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Оперативное информирование населения происходит на регулярной основе:  например, во время чрезвычайных ситуаций, а у нас их было 2 за прошедший год, мы оповещали людей о местах сбора для эвакуации, выдаче гуманитарной помощи и т.д.</w:t>
      </w:r>
    </w:p>
    <w:p w14:paraId="518F833F" w14:textId="77777777" w:rsidR="005E0D70" w:rsidRPr="004F2490" w:rsidRDefault="003D2F2F" w:rsidP="004F2490">
      <w:pPr>
        <w:spacing w:after="0"/>
        <w:ind w:firstLine="708"/>
        <w:jc w:val="both"/>
        <w:rPr>
          <w:rFonts w:ascii="Times New Roman" w:hAnsi="Times New Roman" w:cs="Times New Roman"/>
          <w:sz w:val="28"/>
          <w:szCs w:val="28"/>
        </w:rPr>
      </w:pPr>
      <w:r w:rsidRPr="003D2F2F">
        <w:rPr>
          <w:rFonts w:ascii="Times New Roman" w:hAnsi="Times New Roman" w:cs="Times New Roman"/>
          <w:sz w:val="28"/>
          <w:szCs w:val="28"/>
        </w:rPr>
        <w:t>В декабре 2024 года в Телеграм-канале Главы муниципалитета прошло общественное обсуждение в рамках реализации федерального проекта «Формирование комфортной городской  среды», по итогам которого были выбраны 4 территории д</w:t>
      </w:r>
      <w:r w:rsidR="004F2490">
        <w:rPr>
          <w:rFonts w:ascii="Times New Roman" w:hAnsi="Times New Roman" w:cs="Times New Roman"/>
          <w:sz w:val="28"/>
          <w:szCs w:val="28"/>
        </w:rPr>
        <w:t>ля благоустройства в 2025 году.</w:t>
      </w:r>
    </w:p>
    <w:p w14:paraId="09AAF270" w14:textId="77777777" w:rsidR="00705311" w:rsidRPr="00D254B7" w:rsidRDefault="00157DC0" w:rsidP="00157DC0">
      <w:pPr>
        <w:spacing w:after="0"/>
        <w:ind w:firstLine="708"/>
        <w:jc w:val="both"/>
        <w:rPr>
          <w:rFonts w:ascii="Times New Roman" w:hAnsi="Times New Roman" w:cs="Times New Roman"/>
          <w:b/>
          <w:color w:val="FF0000"/>
          <w:sz w:val="28"/>
          <w:szCs w:val="28"/>
        </w:rPr>
      </w:pPr>
      <w:r>
        <w:rPr>
          <w:rFonts w:ascii="Times New Roman" w:hAnsi="Times New Roman" w:cs="Times New Roman"/>
          <w:b/>
          <w:sz w:val="28"/>
          <w:szCs w:val="28"/>
        </w:rPr>
        <w:t>10.</w:t>
      </w:r>
      <w:r w:rsidR="006E5004">
        <w:rPr>
          <w:rFonts w:ascii="Times New Roman" w:hAnsi="Times New Roman" w:cs="Times New Roman"/>
          <w:b/>
          <w:sz w:val="28"/>
          <w:szCs w:val="28"/>
        </w:rPr>
        <w:t xml:space="preserve">Работа на территориях </w:t>
      </w:r>
    </w:p>
    <w:p w14:paraId="7E237166" w14:textId="77777777" w:rsidR="00705311" w:rsidRPr="00705311" w:rsidRDefault="009424C7" w:rsidP="00157DC0">
      <w:pPr>
        <w:spacing w:after="0"/>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территории Станично-Луганского</w:t>
      </w:r>
      <w:r w:rsidR="00705311" w:rsidRPr="00705311">
        <w:rPr>
          <w:rFonts w:ascii="Times New Roman" w:hAnsi="Times New Roman" w:cs="Times New Roman"/>
          <w:color w:val="000000" w:themeColor="text1"/>
          <w:sz w:val="28"/>
          <w:szCs w:val="28"/>
        </w:rPr>
        <w:t xml:space="preserve"> муниципального округа расп</w:t>
      </w:r>
      <w:r>
        <w:rPr>
          <w:rFonts w:ascii="Times New Roman" w:hAnsi="Times New Roman" w:cs="Times New Roman"/>
          <w:color w:val="000000" w:themeColor="text1"/>
          <w:sz w:val="28"/>
          <w:szCs w:val="28"/>
        </w:rPr>
        <w:t>оложены 2 поселка</w:t>
      </w:r>
      <w:r w:rsidR="00705311" w:rsidRPr="00705311">
        <w:rPr>
          <w:rFonts w:ascii="Times New Roman" w:hAnsi="Times New Roman" w:cs="Times New Roman"/>
          <w:color w:val="000000" w:themeColor="text1"/>
          <w:sz w:val="28"/>
          <w:szCs w:val="28"/>
        </w:rPr>
        <w:t xml:space="preserve"> городского типа</w:t>
      </w:r>
      <w:r>
        <w:rPr>
          <w:rFonts w:ascii="Times New Roman" w:hAnsi="Times New Roman" w:cs="Times New Roman"/>
          <w:color w:val="000000" w:themeColor="text1"/>
          <w:sz w:val="28"/>
          <w:szCs w:val="28"/>
        </w:rPr>
        <w:t>, 6 поселков</w:t>
      </w:r>
      <w:r w:rsidR="00705311" w:rsidRPr="00705311">
        <w:rPr>
          <w:rFonts w:ascii="Times New Roman" w:hAnsi="Times New Roman" w:cs="Times New Roman"/>
          <w:color w:val="000000" w:themeColor="text1"/>
          <w:sz w:val="28"/>
          <w:szCs w:val="28"/>
        </w:rPr>
        <w:t xml:space="preserve"> и</w:t>
      </w:r>
      <w:r>
        <w:rPr>
          <w:rFonts w:ascii="Times New Roman" w:hAnsi="Times New Roman" w:cs="Times New Roman"/>
          <w:color w:val="000000" w:themeColor="text1"/>
          <w:sz w:val="28"/>
          <w:szCs w:val="28"/>
        </w:rPr>
        <w:t xml:space="preserve"> 41</w:t>
      </w:r>
      <w:r w:rsidR="00705311" w:rsidRPr="00705311">
        <w:rPr>
          <w:rFonts w:ascii="Times New Roman" w:hAnsi="Times New Roman" w:cs="Times New Roman"/>
          <w:color w:val="000000" w:themeColor="text1"/>
          <w:sz w:val="28"/>
          <w:szCs w:val="28"/>
        </w:rPr>
        <w:t xml:space="preserve"> сел</w:t>
      </w:r>
      <w:r>
        <w:rPr>
          <w:rFonts w:ascii="Times New Roman" w:hAnsi="Times New Roman" w:cs="Times New Roman"/>
          <w:color w:val="000000" w:themeColor="text1"/>
          <w:sz w:val="28"/>
          <w:szCs w:val="28"/>
        </w:rPr>
        <w:t>о. При образовании Станично-Луганского</w:t>
      </w:r>
      <w:r w:rsidR="00705311" w:rsidRPr="00705311">
        <w:rPr>
          <w:rFonts w:ascii="Times New Roman" w:hAnsi="Times New Roman" w:cs="Times New Roman"/>
          <w:color w:val="000000" w:themeColor="text1"/>
          <w:sz w:val="28"/>
          <w:szCs w:val="28"/>
        </w:rPr>
        <w:t xml:space="preserve"> муниципального округа произошло укрупнение территорий структурных подразделений Администрации округа - управления и отделов по жизнеобеспечению. В настоящее время населенные </w:t>
      </w:r>
      <w:r>
        <w:rPr>
          <w:rFonts w:ascii="Times New Roman" w:hAnsi="Times New Roman" w:cs="Times New Roman"/>
          <w:color w:val="000000" w:themeColor="text1"/>
          <w:sz w:val="28"/>
          <w:szCs w:val="28"/>
        </w:rPr>
        <w:t>пункты округа объединены в 12</w:t>
      </w:r>
      <w:r w:rsidR="00705311" w:rsidRPr="00705311">
        <w:rPr>
          <w:rFonts w:ascii="Times New Roman" w:hAnsi="Times New Roman" w:cs="Times New Roman"/>
          <w:color w:val="000000" w:themeColor="text1"/>
          <w:sz w:val="28"/>
          <w:szCs w:val="28"/>
        </w:rPr>
        <w:t xml:space="preserve"> отделов по жизн</w:t>
      </w:r>
      <w:r>
        <w:rPr>
          <w:rFonts w:ascii="Times New Roman" w:hAnsi="Times New Roman" w:cs="Times New Roman"/>
          <w:color w:val="000000" w:themeColor="text1"/>
          <w:sz w:val="28"/>
          <w:szCs w:val="28"/>
        </w:rPr>
        <w:t>еобеспечению и одно управление.</w:t>
      </w:r>
    </w:p>
    <w:p w14:paraId="30C25788" w14:textId="77777777" w:rsidR="00705311" w:rsidRPr="00705311" w:rsidRDefault="00705311" w:rsidP="00157DC0">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Первоочередными задачами, стоящими перед территориальными</w:t>
      </w:r>
    </w:p>
    <w:p w14:paraId="2AA4D174" w14:textId="77777777" w:rsidR="00705311" w:rsidRPr="00705311" w:rsidRDefault="009424C7" w:rsidP="00157DC0">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подразделениями, </w:t>
      </w:r>
      <w:r w:rsidR="00705311" w:rsidRPr="00705311">
        <w:rPr>
          <w:rFonts w:ascii="Times New Roman" w:hAnsi="Times New Roman" w:cs="Times New Roman"/>
          <w:color w:val="000000" w:themeColor="text1"/>
          <w:sz w:val="28"/>
          <w:szCs w:val="28"/>
        </w:rPr>
        <w:t>является обеспеч</w:t>
      </w:r>
      <w:r>
        <w:rPr>
          <w:rFonts w:ascii="Times New Roman" w:hAnsi="Times New Roman" w:cs="Times New Roman"/>
          <w:color w:val="000000" w:themeColor="text1"/>
          <w:sz w:val="28"/>
          <w:szCs w:val="28"/>
        </w:rPr>
        <w:t xml:space="preserve">ение стабильной работы объектов </w:t>
      </w:r>
      <w:r w:rsidR="00705311" w:rsidRPr="00705311">
        <w:rPr>
          <w:rFonts w:ascii="Times New Roman" w:hAnsi="Times New Roman" w:cs="Times New Roman"/>
          <w:color w:val="000000" w:themeColor="text1"/>
          <w:sz w:val="28"/>
          <w:szCs w:val="28"/>
        </w:rPr>
        <w:t>инфраструктуры вверенных им территорий.</w:t>
      </w:r>
    </w:p>
    <w:p w14:paraId="100408D7" w14:textId="77777777" w:rsidR="00705311" w:rsidRPr="00705311" w:rsidRDefault="00705311" w:rsidP="00157DC0">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Начал</w:t>
      </w:r>
      <w:r w:rsidR="00157DC0">
        <w:rPr>
          <w:rFonts w:ascii="Times New Roman" w:hAnsi="Times New Roman" w:cs="Times New Roman"/>
          <w:color w:val="000000" w:themeColor="text1"/>
          <w:sz w:val="28"/>
          <w:szCs w:val="28"/>
        </w:rPr>
        <w:t>ьники отделов жизнеобеспечения населенных пунктов</w:t>
      </w:r>
      <w:r w:rsidRPr="00705311">
        <w:rPr>
          <w:rFonts w:ascii="Times New Roman" w:hAnsi="Times New Roman" w:cs="Times New Roman"/>
          <w:color w:val="000000" w:themeColor="text1"/>
          <w:sz w:val="28"/>
          <w:szCs w:val="28"/>
        </w:rPr>
        <w:t xml:space="preserve"> провели </w:t>
      </w:r>
      <w:r w:rsidR="00614FC4" w:rsidRPr="00614FC4">
        <w:rPr>
          <w:rFonts w:ascii="Times New Roman" w:hAnsi="Times New Roman" w:cs="Times New Roman"/>
          <w:sz w:val="28"/>
          <w:szCs w:val="28"/>
        </w:rPr>
        <w:t>2096</w:t>
      </w:r>
      <w:r w:rsidR="00614FC4">
        <w:rPr>
          <w:rFonts w:ascii="Times New Roman" w:hAnsi="Times New Roman" w:cs="Times New Roman"/>
          <w:color w:val="000000" w:themeColor="text1"/>
          <w:sz w:val="28"/>
          <w:szCs w:val="28"/>
        </w:rPr>
        <w:t xml:space="preserve"> личных</w:t>
      </w:r>
      <w:r w:rsidRPr="00705311">
        <w:rPr>
          <w:rFonts w:ascii="Times New Roman" w:hAnsi="Times New Roman" w:cs="Times New Roman"/>
          <w:color w:val="000000" w:themeColor="text1"/>
          <w:sz w:val="28"/>
          <w:szCs w:val="28"/>
        </w:rPr>
        <w:t xml:space="preserve"> прием</w:t>
      </w:r>
      <w:r w:rsidR="00614FC4">
        <w:rPr>
          <w:rFonts w:ascii="Times New Roman" w:hAnsi="Times New Roman" w:cs="Times New Roman"/>
          <w:color w:val="000000" w:themeColor="text1"/>
          <w:sz w:val="28"/>
          <w:szCs w:val="28"/>
        </w:rPr>
        <w:t>ов</w:t>
      </w:r>
      <w:r w:rsidRPr="00705311">
        <w:rPr>
          <w:rFonts w:ascii="Times New Roman" w:hAnsi="Times New Roman" w:cs="Times New Roman"/>
          <w:color w:val="000000" w:themeColor="text1"/>
          <w:sz w:val="28"/>
          <w:szCs w:val="28"/>
        </w:rPr>
        <w:t xml:space="preserve"> граждан. Организовано и проведено </w:t>
      </w:r>
      <w:r w:rsidR="00614FC4" w:rsidRPr="00614FC4">
        <w:rPr>
          <w:rFonts w:ascii="Times New Roman" w:hAnsi="Times New Roman" w:cs="Times New Roman"/>
          <w:sz w:val="28"/>
          <w:szCs w:val="28"/>
        </w:rPr>
        <w:t>56</w:t>
      </w:r>
      <w:r w:rsidRPr="00614FC4">
        <w:rPr>
          <w:rFonts w:ascii="Times New Roman" w:hAnsi="Times New Roman" w:cs="Times New Roman"/>
          <w:sz w:val="28"/>
          <w:szCs w:val="28"/>
        </w:rPr>
        <w:t xml:space="preserve"> </w:t>
      </w:r>
      <w:r w:rsidRPr="00705311">
        <w:rPr>
          <w:rFonts w:ascii="Times New Roman" w:hAnsi="Times New Roman" w:cs="Times New Roman"/>
          <w:color w:val="000000" w:themeColor="text1"/>
          <w:sz w:val="28"/>
          <w:szCs w:val="28"/>
        </w:rPr>
        <w:t xml:space="preserve">встреч с членами семей участников СВО, </w:t>
      </w:r>
      <w:r w:rsidR="00614FC4" w:rsidRPr="00614FC4">
        <w:rPr>
          <w:rFonts w:ascii="Times New Roman" w:hAnsi="Times New Roman" w:cs="Times New Roman"/>
          <w:sz w:val="28"/>
          <w:szCs w:val="28"/>
        </w:rPr>
        <w:t>255</w:t>
      </w:r>
      <w:r w:rsidRPr="00705311">
        <w:rPr>
          <w:rFonts w:ascii="Times New Roman" w:hAnsi="Times New Roman" w:cs="Times New Roman"/>
          <w:color w:val="000000" w:themeColor="text1"/>
          <w:sz w:val="28"/>
          <w:szCs w:val="28"/>
        </w:rPr>
        <w:t xml:space="preserve"> встречи с работниками учреждений образования, культуры, спорта, лечебных учреждений.</w:t>
      </w:r>
    </w:p>
    <w:p w14:paraId="05D3CE57" w14:textId="77777777" w:rsidR="00705311" w:rsidRPr="00705311" w:rsidRDefault="00705311" w:rsidP="00157DC0">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lastRenderedPageBreak/>
        <w:t xml:space="preserve">В сфере благоустройства и охраны окружающей среды: выполнены работы по благоустройству территорий на общей площади более </w:t>
      </w:r>
      <w:r w:rsidR="00614FC4" w:rsidRPr="00614FC4">
        <w:rPr>
          <w:rFonts w:ascii="Times New Roman" w:hAnsi="Times New Roman" w:cs="Times New Roman"/>
          <w:sz w:val="28"/>
          <w:szCs w:val="28"/>
        </w:rPr>
        <w:t>79</w:t>
      </w:r>
      <w:r w:rsidR="003D2F2F">
        <w:rPr>
          <w:rFonts w:ascii="Times New Roman" w:hAnsi="Times New Roman" w:cs="Times New Roman"/>
          <w:color w:val="000000" w:themeColor="text1"/>
          <w:sz w:val="28"/>
          <w:szCs w:val="28"/>
        </w:rPr>
        <w:t xml:space="preserve"> га, проведено </w:t>
      </w:r>
      <w:r w:rsidR="00614FC4" w:rsidRPr="00614FC4">
        <w:rPr>
          <w:rFonts w:ascii="Times New Roman" w:hAnsi="Times New Roman" w:cs="Times New Roman"/>
          <w:sz w:val="28"/>
          <w:szCs w:val="28"/>
        </w:rPr>
        <w:t>169</w:t>
      </w:r>
      <w:r w:rsidR="00614FC4">
        <w:rPr>
          <w:rFonts w:ascii="Times New Roman" w:hAnsi="Times New Roman" w:cs="Times New Roman"/>
          <w:color w:val="FF0000"/>
          <w:sz w:val="28"/>
          <w:szCs w:val="28"/>
        </w:rPr>
        <w:t xml:space="preserve"> </w:t>
      </w:r>
      <w:r w:rsidRPr="00705311">
        <w:rPr>
          <w:rFonts w:ascii="Times New Roman" w:hAnsi="Times New Roman" w:cs="Times New Roman"/>
          <w:color w:val="000000" w:themeColor="text1"/>
          <w:sz w:val="28"/>
          <w:szCs w:val="28"/>
        </w:rPr>
        <w:t>субботника.</w:t>
      </w:r>
    </w:p>
    <w:p w14:paraId="299F95DB" w14:textId="77777777" w:rsidR="00705311" w:rsidRPr="00705311" w:rsidRDefault="00705311" w:rsidP="00157DC0">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С целью предотвращения возникновения</w:t>
      </w:r>
      <w:r w:rsidR="003D2F2F">
        <w:rPr>
          <w:rFonts w:ascii="Times New Roman" w:hAnsi="Times New Roman" w:cs="Times New Roman"/>
          <w:color w:val="000000" w:themeColor="text1"/>
          <w:sz w:val="28"/>
          <w:szCs w:val="28"/>
        </w:rPr>
        <w:t xml:space="preserve"> пожаров произведен покос травы </w:t>
      </w:r>
      <w:r w:rsidRPr="00705311">
        <w:rPr>
          <w:rFonts w:ascii="Times New Roman" w:hAnsi="Times New Roman" w:cs="Times New Roman"/>
          <w:color w:val="000000" w:themeColor="text1"/>
          <w:sz w:val="28"/>
          <w:szCs w:val="28"/>
        </w:rPr>
        <w:t xml:space="preserve">на </w:t>
      </w:r>
      <w:r w:rsidR="00614FC4" w:rsidRPr="00614FC4">
        <w:rPr>
          <w:rFonts w:ascii="Times New Roman" w:hAnsi="Times New Roman" w:cs="Times New Roman"/>
          <w:sz w:val="28"/>
          <w:szCs w:val="28"/>
        </w:rPr>
        <w:t>162</w:t>
      </w:r>
      <w:r w:rsidRPr="00705311">
        <w:rPr>
          <w:rFonts w:ascii="Times New Roman" w:hAnsi="Times New Roman" w:cs="Times New Roman"/>
          <w:color w:val="000000" w:themeColor="text1"/>
          <w:sz w:val="28"/>
          <w:szCs w:val="28"/>
        </w:rPr>
        <w:t xml:space="preserve"> га, прове</w:t>
      </w:r>
      <w:r w:rsidR="003D2F2F">
        <w:rPr>
          <w:rFonts w:ascii="Times New Roman" w:hAnsi="Times New Roman" w:cs="Times New Roman"/>
          <w:color w:val="000000" w:themeColor="text1"/>
          <w:sz w:val="28"/>
          <w:szCs w:val="28"/>
        </w:rPr>
        <w:t xml:space="preserve">дена работа по вспашке около </w:t>
      </w:r>
      <w:r w:rsidR="00A20AAC" w:rsidRPr="00A20AAC">
        <w:rPr>
          <w:rFonts w:ascii="Times New Roman" w:hAnsi="Times New Roman" w:cs="Times New Roman"/>
          <w:sz w:val="28"/>
          <w:szCs w:val="28"/>
        </w:rPr>
        <w:t>183</w:t>
      </w:r>
      <w:r w:rsidRPr="00705311">
        <w:rPr>
          <w:rFonts w:ascii="Times New Roman" w:hAnsi="Times New Roman" w:cs="Times New Roman"/>
          <w:color w:val="000000" w:themeColor="text1"/>
          <w:sz w:val="28"/>
          <w:szCs w:val="28"/>
        </w:rPr>
        <w:t xml:space="preserve"> км минерализованных полос.</w:t>
      </w:r>
    </w:p>
    <w:p w14:paraId="6A44B983" w14:textId="77777777" w:rsidR="00CF155F" w:rsidRDefault="00705311" w:rsidP="00CF155F">
      <w:pPr>
        <w:spacing w:after="0"/>
        <w:ind w:firstLine="708"/>
        <w:jc w:val="both"/>
        <w:rPr>
          <w:rFonts w:ascii="Times New Roman" w:hAnsi="Times New Roman" w:cs="Times New Roman"/>
          <w:color w:val="000000" w:themeColor="text1"/>
          <w:sz w:val="28"/>
          <w:szCs w:val="28"/>
        </w:rPr>
      </w:pPr>
      <w:r w:rsidRPr="00705311">
        <w:rPr>
          <w:rFonts w:ascii="Times New Roman" w:hAnsi="Times New Roman" w:cs="Times New Roman"/>
          <w:color w:val="000000" w:themeColor="text1"/>
          <w:sz w:val="28"/>
          <w:szCs w:val="28"/>
        </w:rPr>
        <w:t xml:space="preserve">В </w:t>
      </w:r>
      <w:r w:rsidR="00A20AAC">
        <w:rPr>
          <w:rFonts w:ascii="Times New Roman" w:hAnsi="Times New Roman" w:cs="Times New Roman"/>
          <w:color w:val="000000" w:themeColor="text1"/>
          <w:sz w:val="28"/>
          <w:szCs w:val="28"/>
        </w:rPr>
        <w:t>социальной сфере - выдано 13285</w:t>
      </w:r>
      <w:r w:rsidR="003D2F2F">
        <w:rPr>
          <w:rFonts w:ascii="Times New Roman" w:hAnsi="Times New Roman" w:cs="Times New Roman"/>
          <w:color w:val="000000" w:themeColor="text1"/>
          <w:sz w:val="28"/>
          <w:szCs w:val="28"/>
        </w:rPr>
        <w:t xml:space="preserve"> </w:t>
      </w:r>
      <w:r w:rsidRPr="00705311">
        <w:rPr>
          <w:rFonts w:ascii="Times New Roman" w:hAnsi="Times New Roman" w:cs="Times New Roman"/>
          <w:color w:val="000000" w:themeColor="text1"/>
          <w:sz w:val="28"/>
          <w:szCs w:val="28"/>
        </w:rPr>
        <w:t>справок, актов о фактическом месте проживания</w:t>
      </w:r>
      <w:r w:rsidR="00A20AAC">
        <w:rPr>
          <w:rFonts w:ascii="Times New Roman" w:hAnsi="Times New Roman" w:cs="Times New Roman"/>
          <w:color w:val="000000" w:themeColor="text1"/>
          <w:sz w:val="28"/>
          <w:szCs w:val="28"/>
        </w:rPr>
        <w:t xml:space="preserve"> - 391</w:t>
      </w:r>
      <w:r w:rsidRPr="00705311">
        <w:rPr>
          <w:rFonts w:ascii="Times New Roman" w:hAnsi="Times New Roman" w:cs="Times New Roman"/>
          <w:color w:val="000000" w:themeColor="text1"/>
          <w:sz w:val="28"/>
          <w:szCs w:val="28"/>
        </w:rPr>
        <w:t xml:space="preserve">, составлено </w:t>
      </w:r>
      <w:r w:rsidR="00A20AAC" w:rsidRPr="00A20AAC">
        <w:rPr>
          <w:rFonts w:ascii="Times New Roman" w:hAnsi="Times New Roman" w:cs="Times New Roman"/>
          <w:sz w:val="28"/>
          <w:szCs w:val="28"/>
        </w:rPr>
        <w:t>15</w:t>
      </w:r>
      <w:r w:rsidRPr="00705311">
        <w:rPr>
          <w:rFonts w:ascii="Times New Roman" w:hAnsi="Times New Roman" w:cs="Times New Roman"/>
          <w:color w:val="000000" w:themeColor="text1"/>
          <w:sz w:val="28"/>
          <w:szCs w:val="28"/>
        </w:rPr>
        <w:t xml:space="preserve"> актов обследования по результатам посещения семей с детьми. Оформлена социальная поддержка (в денежном выражении) на приобретение тве</w:t>
      </w:r>
      <w:r w:rsidR="003D2F2F">
        <w:rPr>
          <w:rFonts w:ascii="Times New Roman" w:hAnsi="Times New Roman" w:cs="Times New Roman"/>
          <w:color w:val="000000" w:themeColor="text1"/>
          <w:sz w:val="28"/>
          <w:szCs w:val="28"/>
        </w:rPr>
        <w:t xml:space="preserve">рдого бытового топлива </w:t>
      </w:r>
      <w:r w:rsidR="00A20AAC" w:rsidRPr="00A20AAC">
        <w:rPr>
          <w:rFonts w:ascii="Times New Roman" w:hAnsi="Times New Roman" w:cs="Times New Roman"/>
          <w:sz w:val="28"/>
          <w:szCs w:val="28"/>
        </w:rPr>
        <w:t>43</w:t>
      </w:r>
      <w:r w:rsidRPr="00705311">
        <w:rPr>
          <w:rFonts w:ascii="Times New Roman" w:hAnsi="Times New Roman" w:cs="Times New Roman"/>
          <w:color w:val="000000" w:themeColor="text1"/>
          <w:sz w:val="28"/>
          <w:szCs w:val="28"/>
        </w:rPr>
        <w:t xml:space="preserve"> гражданам. Оказана помощь более </w:t>
      </w:r>
      <w:r w:rsidR="00A20AAC" w:rsidRPr="00A20AAC">
        <w:rPr>
          <w:rFonts w:ascii="Times New Roman" w:hAnsi="Times New Roman" w:cs="Times New Roman"/>
          <w:sz w:val="28"/>
          <w:szCs w:val="28"/>
        </w:rPr>
        <w:t>3819</w:t>
      </w:r>
      <w:r w:rsidR="003D2F2F">
        <w:rPr>
          <w:rFonts w:ascii="Times New Roman" w:hAnsi="Times New Roman" w:cs="Times New Roman"/>
          <w:color w:val="000000" w:themeColor="text1"/>
          <w:sz w:val="28"/>
          <w:szCs w:val="28"/>
        </w:rPr>
        <w:t xml:space="preserve"> </w:t>
      </w:r>
      <w:r w:rsidRPr="00705311">
        <w:rPr>
          <w:rFonts w:ascii="Times New Roman" w:hAnsi="Times New Roman" w:cs="Times New Roman"/>
          <w:color w:val="000000" w:themeColor="text1"/>
          <w:sz w:val="28"/>
          <w:szCs w:val="28"/>
        </w:rPr>
        <w:t xml:space="preserve">жителей в оформлении документов и выплат. Проведено </w:t>
      </w:r>
      <w:r w:rsidR="00A20AAC" w:rsidRPr="00A20AAC">
        <w:rPr>
          <w:rFonts w:ascii="Times New Roman" w:hAnsi="Times New Roman" w:cs="Times New Roman"/>
          <w:sz w:val="28"/>
          <w:szCs w:val="28"/>
        </w:rPr>
        <w:t>223</w:t>
      </w:r>
      <w:r w:rsidRPr="003D2F2F">
        <w:rPr>
          <w:rFonts w:ascii="Times New Roman" w:hAnsi="Times New Roman" w:cs="Times New Roman"/>
          <w:color w:val="FF0000"/>
          <w:sz w:val="28"/>
          <w:szCs w:val="28"/>
        </w:rPr>
        <w:t xml:space="preserve"> </w:t>
      </w:r>
      <w:r w:rsidR="00A20AAC">
        <w:rPr>
          <w:rFonts w:ascii="Times New Roman" w:hAnsi="Times New Roman" w:cs="Times New Roman"/>
          <w:color w:val="000000" w:themeColor="text1"/>
          <w:sz w:val="28"/>
          <w:szCs w:val="28"/>
        </w:rPr>
        <w:t>мероприятия</w:t>
      </w:r>
      <w:r w:rsidRPr="00705311">
        <w:rPr>
          <w:rFonts w:ascii="Times New Roman" w:hAnsi="Times New Roman" w:cs="Times New Roman"/>
          <w:color w:val="000000" w:themeColor="text1"/>
          <w:sz w:val="28"/>
          <w:szCs w:val="28"/>
        </w:rPr>
        <w:t xml:space="preserve"> к значимым и памятным датам.</w:t>
      </w:r>
      <w:r w:rsidR="00A20AAC">
        <w:rPr>
          <w:rFonts w:ascii="Times New Roman" w:hAnsi="Times New Roman" w:cs="Times New Roman"/>
          <w:color w:val="000000" w:themeColor="text1"/>
          <w:sz w:val="28"/>
          <w:szCs w:val="28"/>
        </w:rPr>
        <w:t xml:space="preserve"> </w:t>
      </w:r>
    </w:p>
    <w:p w14:paraId="698DD750" w14:textId="77777777" w:rsidR="00705311" w:rsidRPr="009670DC" w:rsidRDefault="00CF155F" w:rsidP="00CF155F">
      <w:pPr>
        <w:spacing w:after="0"/>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Работать в интересах жителей – основная задача органов местного самоуправления. </w:t>
      </w:r>
      <w:r w:rsidRPr="00CF155F">
        <w:rPr>
          <w:rFonts w:ascii="Times New Roman" w:hAnsi="Times New Roman" w:cs="Times New Roman"/>
          <w:color w:val="000000" w:themeColor="text1"/>
          <w:sz w:val="28"/>
          <w:szCs w:val="28"/>
        </w:rPr>
        <w:t xml:space="preserve">Органы местного самоуправления — самая близкая к людям власть. </w:t>
      </w:r>
    </w:p>
    <w:p w14:paraId="018A1A84" w14:textId="77777777" w:rsidR="00BC6016" w:rsidRPr="009670DC" w:rsidRDefault="00BD6BFB" w:rsidP="00157DC0">
      <w:pPr>
        <w:ind w:firstLine="708"/>
        <w:jc w:val="both"/>
        <w:rPr>
          <w:rFonts w:ascii="Times New Roman" w:hAnsi="Times New Roman" w:cs="Times New Roman"/>
          <w:b/>
          <w:sz w:val="28"/>
          <w:szCs w:val="28"/>
        </w:rPr>
      </w:pPr>
      <w:r>
        <w:rPr>
          <w:rFonts w:ascii="Times New Roman" w:hAnsi="Times New Roman" w:cs="Times New Roman"/>
          <w:b/>
          <w:sz w:val="28"/>
          <w:szCs w:val="28"/>
        </w:rPr>
        <w:t>11</w:t>
      </w:r>
      <w:r w:rsidR="002F295A" w:rsidRPr="009670DC">
        <w:rPr>
          <w:rFonts w:ascii="Times New Roman" w:hAnsi="Times New Roman" w:cs="Times New Roman"/>
          <w:b/>
          <w:sz w:val="28"/>
          <w:szCs w:val="28"/>
        </w:rPr>
        <w:t>.</w:t>
      </w:r>
      <w:r w:rsidR="001955CB" w:rsidRPr="009670DC">
        <w:rPr>
          <w:rFonts w:ascii="Times New Roman" w:hAnsi="Times New Roman" w:cs="Times New Roman"/>
          <w:b/>
          <w:sz w:val="28"/>
          <w:szCs w:val="28"/>
        </w:rPr>
        <w:t>Муниципальные служащие Администрации</w:t>
      </w:r>
    </w:p>
    <w:p w14:paraId="2A27F67F" w14:textId="77777777" w:rsidR="00EE0FB3" w:rsidRPr="009670DC" w:rsidRDefault="00A17A97"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 xml:space="preserve">Фактическая численность муниципальных служащих в Администрации Станично-Луганского муниципального округа по состоянию на 31 декабря 2024 года 88 человек. </w:t>
      </w:r>
    </w:p>
    <w:p w14:paraId="5A2836FC" w14:textId="77777777" w:rsidR="00AE1517" w:rsidRPr="00082B96" w:rsidRDefault="00AE1517"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 xml:space="preserve">В настоящее время наблюдается дефицит кадров </w:t>
      </w:r>
      <w:r w:rsidR="00082B96" w:rsidRPr="00082B96">
        <w:rPr>
          <w:rFonts w:ascii="Times New Roman" w:hAnsi="Times New Roman" w:cs="Times New Roman"/>
          <w:sz w:val="28"/>
          <w:szCs w:val="28"/>
        </w:rPr>
        <w:t>30</w:t>
      </w:r>
      <w:r w:rsidRPr="00082B96">
        <w:rPr>
          <w:rFonts w:ascii="Times New Roman" w:hAnsi="Times New Roman" w:cs="Times New Roman"/>
          <w:sz w:val="28"/>
          <w:szCs w:val="28"/>
        </w:rPr>
        <w:t>%</w:t>
      </w:r>
    </w:p>
    <w:p w14:paraId="53D24683" w14:textId="77777777" w:rsidR="005550CD" w:rsidRPr="009670DC" w:rsidRDefault="00A17A97"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Высшее образование имеют все сотрудники Администрации и регулярно, в соответствии с должностными обязанностя</w:t>
      </w:r>
      <w:r w:rsidR="006E5004">
        <w:rPr>
          <w:rFonts w:ascii="Times New Roman" w:hAnsi="Times New Roman" w:cs="Times New Roman"/>
          <w:sz w:val="28"/>
          <w:szCs w:val="28"/>
        </w:rPr>
        <w:t>ми проходят обучение по програ</w:t>
      </w:r>
      <w:r w:rsidR="006E5004" w:rsidRPr="009670DC">
        <w:rPr>
          <w:rFonts w:ascii="Times New Roman" w:hAnsi="Times New Roman" w:cs="Times New Roman"/>
          <w:sz w:val="28"/>
          <w:szCs w:val="28"/>
        </w:rPr>
        <w:t>ммам</w:t>
      </w:r>
      <w:r w:rsidRPr="009670DC">
        <w:rPr>
          <w:rFonts w:ascii="Times New Roman" w:hAnsi="Times New Roman" w:cs="Times New Roman"/>
          <w:sz w:val="28"/>
          <w:szCs w:val="28"/>
        </w:rPr>
        <w:t xml:space="preserve"> профессионального образования.</w:t>
      </w:r>
    </w:p>
    <w:p w14:paraId="44E7F365" w14:textId="77777777" w:rsidR="006A7C3E" w:rsidRPr="009670DC" w:rsidRDefault="006A7C3E"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В 2024 году прошли обучение 19 муниципальных служащих.</w:t>
      </w:r>
    </w:p>
    <w:p w14:paraId="11714170" w14:textId="77777777" w:rsidR="006A7C3E" w:rsidRPr="009670DC" w:rsidRDefault="006A7C3E"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В Администрацию Главы Луганской Народной Республики своевременно и в полном объеме</w:t>
      </w:r>
      <w:r w:rsidR="00AE1517" w:rsidRPr="009670DC">
        <w:rPr>
          <w:rFonts w:ascii="Times New Roman" w:hAnsi="Times New Roman" w:cs="Times New Roman"/>
          <w:sz w:val="28"/>
          <w:szCs w:val="28"/>
        </w:rPr>
        <w:t xml:space="preserve"> были представлены:</w:t>
      </w:r>
    </w:p>
    <w:p w14:paraId="40E80DB3" w14:textId="77777777" w:rsidR="00AE1517" w:rsidRPr="009670DC" w:rsidRDefault="00AE1517"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-информация о выполнении Плана мероприятий по противодействию коррупции;</w:t>
      </w:r>
    </w:p>
    <w:p w14:paraId="216265B8" w14:textId="77777777" w:rsidR="00AE1517" w:rsidRPr="009670DC" w:rsidRDefault="00AE1517"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-ежеквартальная информация о ходе реализации мер по противодействию коррупции в органах местного самоуправления;</w:t>
      </w:r>
    </w:p>
    <w:p w14:paraId="56E50794" w14:textId="77777777" w:rsidR="001955CB" w:rsidRPr="009670DC" w:rsidRDefault="00AE1517"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-информация о деятельности комиссии по соблюдению требований к служебному поведению муниципальных служащих и урегулированию конфликта интересов.</w:t>
      </w:r>
    </w:p>
    <w:p w14:paraId="2B609A66" w14:textId="77777777" w:rsidR="00AE1517" w:rsidRPr="009670DC" w:rsidRDefault="00BD6BFB" w:rsidP="00157DC0">
      <w:pPr>
        <w:spacing w:after="0"/>
        <w:ind w:firstLine="708"/>
        <w:jc w:val="both"/>
        <w:rPr>
          <w:rFonts w:ascii="Times New Roman" w:hAnsi="Times New Roman" w:cs="Times New Roman"/>
          <w:sz w:val="28"/>
          <w:szCs w:val="28"/>
        </w:rPr>
      </w:pPr>
      <w:r>
        <w:rPr>
          <w:rFonts w:ascii="Times New Roman" w:hAnsi="Times New Roman" w:cs="Times New Roman"/>
          <w:b/>
          <w:sz w:val="28"/>
          <w:szCs w:val="28"/>
        </w:rPr>
        <w:t>12</w:t>
      </w:r>
      <w:r w:rsidR="009D2790" w:rsidRPr="009670DC">
        <w:rPr>
          <w:rFonts w:ascii="Times New Roman" w:hAnsi="Times New Roman" w:cs="Times New Roman"/>
          <w:b/>
          <w:sz w:val="28"/>
          <w:szCs w:val="28"/>
        </w:rPr>
        <w:t>.Работа по юридическому сопровождению</w:t>
      </w:r>
    </w:p>
    <w:p w14:paraId="34100888" w14:textId="77777777" w:rsidR="009D2790" w:rsidRPr="009670DC" w:rsidRDefault="009D2790"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осуществлялась в основном по следующим направлениям</w:t>
      </w:r>
      <w:r w:rsidR="005550CD" w:rsidRPr="009670DC">
        <w:rPr>
          <w:rFonts w:ascii="Times New Roman" w:hAnsi="Times New Roman" w:cs="Times New Roman"/>
          <w:sz w:val="28"/>
          <w:szCs w:val="28"/>
        </w:rPr>
        <w:t>:</w:t>
      </w:r>
    </w:p>
    <w:p w14:paraId="66241C33" w14:textId="77777777" w:rsidR="009D2790" w:rsidRPr="009670DC" w:rsidRDefault="009D2790"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-юридическая поддержка Главы муниципального округа и сотрудников Администрации, депутатов Совета округа;</w:t>
      </w:r>
    </w:p>
    <w:p w14:paraId="125AC5B8" w14:textId="77777777" w:rsidR="009D2790" w:rsidRPr="009670DC" w:rsidRDefault="009D2790"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lastRenderedPageBreak/>
        <w:t>-юридическое сопровождение исполнения муниципальных контрактов и договоров, дополнительных соглашений к ним;</w:t>
      </w:r>
    </w:p>
    <w:p w14:paraId="3F5FDA9E" w14:textId="77777777" w:rsidR="009D2790" w:rsidRPr="009670DC" w:rsidRDefault="009D2790"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-разработка документов правового характера;</w:t>
      </w:r>
    </w:p>
    <w:p w14:paraId="5B52B0C5" w14:textId="77777777" w:rsidR="009D2790" w:rsidRPr="009670DC" w:rsidRDefault="009D2790"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-мониторинг действующего законодательства;</w:t>
      </w:r>
    </w:p>
    <w:p w14:paraId="0E545973" w14:textId="77777777" w:rsidR="0048006F" w:rsidRDefault="009D2790" w:rsidP="00157DC0">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-проведение правовой экспертизы муниципальных нормативно-правовых актов.</w:t>
      </w:r>
    </w:p>
    <w:p w14:paraId="54F8491F" w14:textId="77777777" w:rsidR="00CF155F" w:rsidRPr="00CF155F" w:rsidRDefault="00CF155F" w:rsidP="004F2490">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-также были разработаны и утверждены регламенты на следующие муниципальные услуги:</w:t>
      </w:r>
    </w:p>
    <w:p w14:paraId="541A1AE1" w14:textId="77777777" w:rsidR="00D46A2E" w:rsidRPr="009670DC" w:rsidRDefault="00D46A2E" w:rsidP="00157DC0">
      <w:pPr>
        <w:spacing w:after="0"/>
        <w:jc w:val="both"/>
        <w:rPr>
          <w:rFonts w:ascii="Times New Roman" w:hAnsi="Times New Roman" w:cs="Times New Roman"/>
          <w:sz w:val="28"/>
          <w:szCs w:val="28"/>
        </w:rPr>
      </w:pPr>
      <w:r w:rsidRPr="009670DC">
        <w:rPr>
          <w:rFonts w:ascii="Times New Roman" w:hAnsi="Times New Roman" w:cs="Times New Roman"/>
          <w:sz w:val="28"/>
          <w:szCs w:val="28"/>
        </w:rPr>
        <w:t>1.Предоставление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14:paraId="088603CE" w14:textId="77777777" w:rsidR="00D46A2E" w:rsidRPr="009670DC" w:rsidRDefault="00D46A2E" w:rsidP="00157DC0">
      <w:pPr>
        <w:spacing w:after="0"/>
        <w:jc w:val="both"/>
        <w:rPr>
          <w:rFonts w:ascii="Times New Roman" w:hAnsi="Times New Roman" w:cs="Times New Roman"/>
          <w:sz w:val="28"/>
          <w:szCs w:val="28"/>
        </w:rPr>
      </w:pPr>
      <w:r w:rsidRPr="009670DC">
        <w:rPr>
          <w:rFonts w:ascii="Times New Roman" w:hAnsi="Times New Roman" w:cs="Times New Roman"/>
          <w:sz w:val="28"/>
          <w:szCs w:val="28"/>
        </w:rPr>
        <w:t>2.Выдача справки о составе семьи.</w:t>
      </w:r>
    </w:p>
    <w:p w14:paraId="184CB60D" w14:textId="77777777" w:rsidR="00D46A2E" w:rsidRPr="009670DC" w:rsidRDefault="00D46A2E" w:rsidP="00157DC0">
      <w:pPr>
        <w:spacing w:after="0"/>
        <w:jc w:val="both"/>
        <w:rPr>
          <w:rFonts w:ascii="Times New Roman" w:hAnsi="Times New Roman" w:cs="Times New Roman"/>
          <w:sz w:val="28"/>
          <w:szCs w:val="28"/>
        </w:rPr>
      </w:pPr>
      <w:r w:rsidRPr="009670DC">
        <w:rPr>
          <w:rFonts w:ascii="Times New Roman" w:hAnsi="Times New Roman" w:cs="Times New Roman"/>
          <w:sz w:val="28"/>
          <w:szCs w:val="28"/>
        </w:rPr>
        <w:t>3.Выдача выписки из похозяйственной книги.</w:t>
      </w:r>
    </w:p>
    <w:p w14:paraId="51F0DDC0" w14:textId="77777777" w:rsidR="00D46A2E" w:rsidRPr="009670DC" w:rsidRDefault="00D46A2E" w:rsidP="00157DC0">
      <w:pPr>
        <w:spacing w:after="0"/>
        <w:jc w:val="both"/>
        <w:rPr>
          <w:rFonts w:ascii="Times New Roman" w:hAnsi="Times New Roman" w:cs="Times New Roman"/>
          <w:sz w:val="28"/>
          <w:szCs w:val="28"/>
        </w:rPr>
      </w:pPr>
      <w:r w:rsidRPr="009670DC">
        <w:rPr>
          <w:rFonts w:ascii="Times New Roman" w:hAnsi="Times New Roman" w:cs="Times New Roman"/>
          <w:sz w:val="28"/>
          <w:szCs w:val="28"/>
        </w:rPr>
        <w:t>4.Предоставление архивной справки о реорганизации (переименовании) предприятия, учреждения, организации.</w:t>
      </w:r>
    </w:p>
    <w:p w14:paraId="2077DE1A" w14:textId="77777777" w:rsidR="005B5461" w:rsidRPr="009670DC" w:rsidRDefault="00D46A2E" w:rsidP="00157DC0">
      <w:pPr>
        <w:spacing w:after="0"/>
        <w:jc w:val="both"/>
        <w:rPr>
          <w:rFonts w:ascii="Times New Roman" w:hAnsi="Times New Roman" w:cs="Times New Roman"/>
          <w:sz w:val="28"/>
          <w:szCs w:val="28"/>
        </w:rPr>
      </w:pPr>
      <w:r w:rsidRPr="009670DC">
        <w:rPr>
          <w:rFonts w:ascii="Times New Roman" w:hAnsi="Times New Roman" w:cs="Times New Roman"/>
          <w:sz w:val="28"/>
          <w:szCs w:val="28"/>
        </w:rPr>
        <w:t>5.Предоставление архивной справки о стаже работы.</w:t>
      </w:r>
    </w:p>
    <w:p w14:paraId="31904CA2" w14:textId="77777777" w:rsidR="00D46A2E" w:rsidRPr="009670DC" w:rsidRDefault="00D46A2E" w:rsidP="00157DC0">
      <w:pPr>
        <w:spacing w:after="0"/>
        <w:jc w:val="both"/>
        <w:rPr>
          <w:rFonts w:ascii="Times New Roman" w:hAnsi="Times New Roman" w:cs="Times New Roman"/>
          <w:sz w:val="28"/>
          <w:szCs w:val="28"/>
        </w:rPr>
      </w:pPr>
      <w:r w:rsidRPr="009670DC">
        <w:rPr>
          <w:rFonts w:ascii="Times New Roman" w:hAnsi="Times New Roman" w:cs="Times New Roman"/>
          <w:sz w:val="28"/>
          <w:szCs w:val="28"/>
        </w:rPr>
        <w:t>6.Предоставление архивных справок о заработной плате.</w:t>
      </w:r>
    </w:p>
    <w:p w14:paraId="07D8BDBE" w14:textId="77777777" w:rsidR="00D46A2E" w:rsidRPr="009670DC" w:rsidRDefault="00D46A2E" w:rsidP="00157DC0">
      <w:pPr>
        <w:spacing w:after="0"/>
        <w:jc w:val="both"/>
        <w:rPr>
          <w:rFonts w:ascii="Times New Roman" w:hAnsi="Times New Roman" w:cs="Times New Roman"/>
          <w:sz w:val="28"/>
          <w:szCs w:val="28"/>
        </w:rPr>
      </w:pPr>
      <w:r w:rsidRPr="009670DC">
        <w:rPr>
          <w:rFonts w:ascii="Times New Roman" w:hAnsi="Times New Roman" w:cs="Times New Roman"/>
          <w:sz w:val="28"/>
          <w:szCs w:val="28"/>
        </w:rPr>
        <w:t>7.Предоставление копии документа по личному составу, выписок из них.</w:t>
      </w:r>
    </w:p>
    <w:p w14:paraId="20F3E22A" w14:textId="77777777" w:rsidR="00D46A2E" w:rsidRPr="009670DC" w:rsidRDefault="00D46A2E" w:rsidP="00157DC0">
      <w:pPr>
        <w:spacing w:after="0"/>
        <w:jc w:val="both"/>
        <w:rPr>
          <w:rFonts w:ascii="Times New Roman" w:hAnsi="Times New Roman" w:cs="Times New Roman"/>
          <w:sz w:val="28"/>
          <w:szCs w:val="28"/>
        </w:rPr>
      </w:pPr>
      <w:r w:rsidRPr="009670DC">
        <w:rPr>
          <w:rFonts w:ascii="Times New Roman" w:hAnsi="Times New Roman" w:cs="Times New Roman"/>
          <w:sz w:val="28"/>
          <w:szCs w:val="28"/>
        </w:rPr>
        <w:t>8.Предоставление копии документов, хранящихся в Станично-Луганском муниципальном архиве, архивных выписок.</w:t>
      </w:r>
    </w:p>
    <w:p w14:paraId="47382B51" w14:textId="77777777" w:rsidR="003C77CD" w:rsidRPr="009670DC" w:rsidRDefault="006C383A" w:rsidP="004F2490">
      <w:pPr>
        <w:spacing w:after="0"/>
        <w:jc w:val="both"/>
        <w:rPr>
          <w:rFonts w:ascii="Times New Roman" w:hAnsi="Times New Roman" w:cs="Times New Roman"/>
          <w:sz w:val="28"/>
          <w:szCs w:val="28"/>
        </w:rPr>
      </w:pPr>
      <w:r w:rsidRPr="009670DC">
        <w:rPr>
          <w:rFonts w:ascii="Times New Roman" w:hAnsi="Times New Roman" w:cs="Times New Roman"/>
          <w:sz w:val="28"/>
          <w:szCs w:val="28"/>
        </w:rPr>
        <w:t>9.</w:t>
      </w:r>
      <w:r w:rsidR="00D46A2E" w:rsidRPr="009670DC">
        <w:rPr>
          <w:rFonts w:ascii="Times New Roman" w:hAnsi="Times New Roman" w:cs="Times New Roman"/>
          <w:sz w:val="28"/>
          <w:szCs w:val="28"/>
        </w:rPr>
        <w:t>Предоставление в аренду, а также продажа земельного участка, находящегося в муниципальной собственности путем пров</w:t>
      </w:r>
      <w:r w:rsidRPr="009670DC">
        <w:rPr>
          <w:rFonts w:ascii="Times New Roman" w:hAnsi="Times New Roman" w:cs="Times New Roman"/>
          <w:sz w:val="28"/>
          <w:szCs w:val="28"/>
        </w:rPr>
        <w:t>едения торгов (ау</w:t>
      </w:r>
      <w:r w:rsidR="00B6351E" w:rsidRPr="009670DC">
        <w:rPr>
          <w:rFonts w:ascii="Times New Roman" w:hAnsi="Times New Roman" w:cs="Times New Roman"/>
          <w:sz w:val="28"/>
          <w:szCs w:val="28"/>
        </w:rPr>
        <w:t>кционов)</w:t>
      </w:r>
    </w:p>
    <w:p w14:paraId="50E295E5" w14:textId="77777777" w:rsidR="0061180C" w:rsidRPr="00A644A9" w:rsidRDefault="003D2F2F" w:rsidP="00A644A9">
      <w:pPr>
        <w:spacing w:after="0"/>
        <w:ind w:firstLine="708"/>
        <w:jc w:val="both"/>
        <w:rPr>
          <w:rFonts w:ascii="Times New Roman" w:hAnsi="Times New Roman" w:cs="Times New Roman"/>
          <w:b/>
          <w:sz w:val="28"/>
          <w:szCs w:val="28"/>
        </w:rPr>
      </w:pPr>
      <w:r w:rsidRPr="003D2F2F">
        <w:rPr>
          <w:rFonts w:ascii="Times New Roman" w:hAnsi="Times New Roman" w:cs="Times New Roman"/>
          <w:b/>
          <w:sz w:val="28"/>
          <w:szCs w:val="28"/>
        </w:rPr>
        <w:t>Заключительная часть</w:t>
      </w:r>
    </w:p>
    <w:p w14:paraId="1F9D595F" w14:textId="77777777" w:rsidR="000A2091" w:rsidRDefault="004C593F" w:rsidP="0010425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Благодаря интенсивной и </w:t>
      </w:r>
      <w:r w:rsidR="0010425A">
        <w:rPr>
          <w:rFonts w:ascii="Times New Roman" w:hAnsi="Times New Roman" w:cs="Times New Roman"/>
          <w:sz w:val="28"/>
          <w:szCs w:val="28"/>
        </w:rPr>
        <w:t xml:space="preserve">плодотворной работе </w:t>
      </w:r>
      <w:r w:rsidR="008C29EA">
        <w:rPr>
          <w:rFonts w:ascii="Times New Roman" w:hAnsi="Times New Roman" w:cs="Times New Roman"/>
          <w:sz w:val="28"/>
          <w:szCs w:val="28"/>
        </w:rPr>
        <w:t>Администрац</w:t>
      </w:r>
      <w:r w:rsidR="0010425A">
        <w:rPr>
          <w:rFonts w:ascii="Times New Roman" w:hAnsi="Times New Roman" w:cs="Times New Roman"/>
          <w:sz w:val="28"/>
          <w:szCs w:val="28"/>
        </w:rPr>
        <w:t>ии в 2024 году нам удалось создать прочный фундамент для реализации в 2025 году следующих проектов</w:t>
      </w:r>
      <w:r w:rsidR="006E5004">
        <w:rPr>
          <w:rFonts w:ascii="Times New Roman" w:hAnsi="Times New Roman" w:cs="Times New Roman"/>
          <w:sz w:val="28"/>
          <w:szCs w:val="28"/>
        </w:rPr>
        <w:t>:</w:t>
      </w:r>
      <w:r w:rsidR="008C29EA">
        <w:rPr>
          <w:rFonts w:ascii="Times New Roman" w:hAnsi="Times New Roman" w:cs="Times New Roman"/>
          <w:sz w:val="28"/>
          <w:szCs w:val="28"/>
        </w:rPr>
        <w:t xml:space="preserve"> </w:t>
      </w:r>
    </w:p>
    <w:p w14:paraId="727A498E" w14:textId="77777777" w:rsidR="0010425A" w:rsidRPr="00317809" w:rsidRDefault="000D7799" w:rsidP="00317809">
      <w:pPr>
        <w:pStyle w:val="a9"/>
        <w:numPr>
          <w:ilvl w:val="0"/>
          <w:numId w:val="1"/>
        </w:numPr>
        <w:spacing w:after="0"/>
        <w:ind w:left="0" w:firstLine="0"/>
        <w:jc w:val="both"/>
        <w:rPr>
          <w:rFonts w:ascii="Times New Roman" w:hAnsi="Times New Roman" w:cs="Times New Roman"/>
          <w:sz w:val="28"/>
          <w:szCs w:val="28"/>
        </w:rPr>
      </w:pPr>
      <w:r w:rsidRPr="000D7799">
        <w:rPr>
          <w:rFonts w:ascii="Times New Roman" w:hAnsi="Times New Roman" w:cs="Times New Roman"/>
          <w:sz w:val="28"/>
          <w:szCs w:val="28"/>
        </w:rPr>
        <w:t xml:space="preserve">Проект </w:t>
      </w:r>
      <w:r w:rsidR="008C29EA" w:rsidRPr="000D7799">
        <w:rPr>
          <w:rFonts w:ascii="Times New Roman" w:hAnsi="Times New Roman" w:cs="Times New Roman"/>
          <w:sz w:val="28"/>
          <w:szCs w:val="28"/>
        </w:rPr>
        <w:t xml:space="preserve">Министерства сельского хозяйства и </w:t>
      </w:r>
      <w:r w:rsidRPr="000D7799">
        <w:rPr>
          <w:rFonts w:ascii="Times New Roman" w:hAnsi="Times New Roman" w:cs="Times New Roman"/>
          <w:sz w:val="28"/>
          <w:szCs w:val="28"/>
        </w:rPr>
        <w:t xml:space="preserve">продовольствия ЛНР по инфраструктурному обустройству сельских территорий. Мы будем реализовывать 1 </w:t>
      </w:r>
      <w:r w:rsidR="0010425A">
        <w:rPr>
          <w:rFonts w:ascii="Times New Roman" w:hAnsi="Times New Roman" w:cs="Times New Roman"/>
          <w:sz w:val="28"/>
          <w:szCs w:val="28"/>
        </w:rPr>
        <w:t>проект по этому типу</w:t>
      </w:r>
      <w:r w:rsidRPr="000D7799">
        <w:rPr>
          <w:rFonts w:ascii="Times New Roman" w:hAnsi="Times New Roman" w:cs="Times New Roman"/>
          <w:sz w:val="28"/>
          <w:szCs w:val="28"/>
        </w:rPr>
        <w:t>: ремонт автодороги с.Николаевка – с.Пионерское.</w:t>
      </w:r>
    </w:p>
    <w:p w14:paraId="5864C7B1" w14:textId="77777777" w:rsidR="000A2091" w:rsidRPr="000D7799" w:rsidRDefault="000A2091" w:rsidP="00A644A9">
      <w:pPr>
        <w:pStyle w:val="a9"/>
        <w:numPr>
          <w:ilvl w:val="0"/>
          <w:numId w:val="1"/>
        </w:numPr>
        <w:spacing w:after="0"/>
        <w:ind w:left="0" w:firstLine="0"/>
        <w:jc w:val="both"/>
        <w:rPr>
          <w:rFonts w:ascii="Times New Roman" w:hAnsi="Times New Roman" w:cs="Times New Roman"/>
          <w:sz w:val="28"/>
          <w:szCs w:val="28"/>
        </w:rPr>
      </w:pPr>
      <w:r>
        <w:rPr>
          <w:rFonts w:ascii="Times New Roman" w:hAnsi="Times New Roman" w:cs="Times New Roman"/>
          <w:sz w:val="28"/>
          <w:szCs w:val="28"/>
        </w:rPr>
        <w:t>В поселке Ольховое</w:t>
      </w:r>
      <w:r w:rsidR="004C593F">
        <w:rPr>
          <w:rFonts w:ascii="Times New Roman" w:hAnsi="Times New Roman" w:cs="Times New Roman"/>
          <w:sz w:val="28"/>
          <w:szCs w:val="28"/>
        </w:rPr>
        <w:t xml:space="preserve"> начал свою работу</w:t>
      </w:r>
      <w:r>
        <w:rPr>
          <w:rFonts w:ascii="Times New Roman" w:hAnsi="Times New Roman" w:cs="Times New Roman"/>
          <w:sz w:val="28"/>
          <w:szCs w:val="28"/>
        </w:rPr>
        <w:t xml:space="preserve"> завод сухих строительных </w:t>
      </w:r>
      <w:r w:rsidR="004C593F">
        <w:rPr>
          <w:rFonts w:ascii="Times New Roman" w:hAnsi="Times New Roman" w:cs="Times New Roman"/>
          <w:sz w:val="28"/>
          <w:szCs w:val="28"/>
        </w:rPr>
        <w:t>смесей крупнейшей сети</w:t>
      </w:r>
      <w:r>
        <w:rPr>
          <w:rFonts w:ascii="Times New Roman" w:hAnsi="Times New Roman" w:cs="Times New Roman"/>
          <w:sz w:val="28"/>
          <w:szCs w:val="28"/>
        </w:rPr>
        <w:t xml:space="preserve"> «Волма», который обеспечил рабочими местами местное население и производит продукцию не только для Республики, а и для других субъектов Российской Федерации.</w:t>
      </w:r>
    </w:p>
    <w:p w14:paraId="2D4DBBED" w14:textId="77777777" w:rsidR="004F2490" w:rsidRDefault="004F2490" w:rsidP="00A644A9">
      <w:pPr>
        <w:pStyle w:val="a9"/>
        <w:numPr>
          <w:ilvl w:val="0"/>
          <w:numId w:val="1"/>
        </w:numPr>
        <w:spacing w:after="0"/>
        <w:ind w:left="0" w:firstLine="0"/>
        <w:jc w:val="both"/>
        <w:rPr>
          <w:rFonts w:ascii="Times New Roman" w:hAnsi="Times New Roman" w:cs="Times New Roman"/>
          <w:sz w:val="28"/>
          <w:szCs w:val="28"/>
        </w:rPr>
      </w:pPr>
      <w:r w:rsidRPr="004F2490">
        <w:rPr>
          <w:rFonts w:ascii="Times New Roman" w:hAnsi="Times New Roman" w:cs="Times New Roman"/>
          <w:sz w:val="28"/>
          <w:szCs w:val="28"/>
        </w:rPr>
        <w:t>Участвуем в проекте «</w:t>
      </w:r>
      <w:r w:rsidR="000D7799" w:rsidRPr="004F2490">
        <w:rPr>
          <w:rFonts w:ascii="Times New Roman" w:hAnsi="Times New Roman" w:cs="Times New Roman"/>
          <w:sz w:val="28"/>
          <w:szCs w:val="28"/>
        </w:rPr>
        <w:t>Формирование комфортной городской среды</w:t>
      </w:r>
      <w:r w:rsidRPr="004F2490">
        <w:rPr>
          <w:rFonts w:ascii="Times New Roman" w:hAnsi="Times New Roman" w:cs="Times New Roman"/>
          <w:sz w:val="28"/>
          <w:szCs w:val="28"/>
        </w:rPr>
        <w:t>»</w:t>
      </w:r>
      <w:r w:rsidR="000D7799" w:rsidRPr="004F2490">
        <w:rPr>
          <w:rFonts w:ascii="Times New Roman" w:hAnsi="Times New Roman" w:cs="Times New Roman"/>
          <w:sz w:val="28"/>
          <w:szCs w:val="28"/>
        </w:rPr>
        <w:t xml:space="preserve">: в данном проекте примут участие всего 5 территорий Республики, </w:t>
      </w:r>
      <w:r>
        <w:rPr>
          <w:rFonts w:ascii="Times New Roman" w:hAnsi="Times New Roman" w:cs="Times New Roman"/>
          <w:sz w:val="28"/>
          <w:szCs w:val="28"/>
        </w:rPr>
        <w:t xml:space="preserve">Станично-Луганский муниципальный округ в том числе. </w:t>
      </w:r>
    </w:p>
    <w:p w14:paraId="1A2F38C9" w14:textId="77777777" w:rsidR="000D7799" w:rsidRPr="004F2490" w:rsidRDefault="004C593F" w:rsidP="00A644A9">
      <w:pPr>
        <w:pStyle w:val="a9"/>
        <w:numPr>
          <w:ilvl w:val="0"/>
          <w:numId w:val="1"/>
        </w:numPr>
        <w:spacing w:after="0"/>
        <w:ind w:left="0" w:firstLine="0"/>
        <w:jc w:val="both"/>
        <w:rPr>
          <w:rFonts w:ascii="Times New Roman" w:hAnsi="Times New Roman" w:cs="Times New Roman"/>
          <w:sz w:val="28"/>
          <w:szCs w:val="28"/>
        </w:rPr>
      </w:pPr>
      <w:r w:rsidRPr="004F2490">
        <w:rPr>
          <w:rFonts w:ascii="Times New Roman" w:hAnsi="Times New Roman" w:cs="Times New Roman"/>
          <w:sz w:val="28"/>
          <w:szCs w:val="28"/>
        </w:rPr>
        <w:lastRenderedPageBreak/>
        <w:t>В текущем году запланирован капитальный ремонт ряда подъездных автодорог</w:t>
      </w:r>
      <w:r w:rsidR="000D7799" w:rsidRPr="004F2490">
        <w:rPr>
          <w:rFonts w:ascii="Times New Roman" w:hAnsi="Times New Roman" w:cs="Times New Roman"/>
          <w:sz w:val="28"/>
          <w:szCs w:val="28"/>
        </w:rPr>
        <w:t>.</w:t>
      </w:r>
    </w:p>
    <w:p w14:paraId="20A227A6" w14:textId="77777777" w:rsidR="000D7799" w:rsidRDefault="000D7799" w:rsidP="00A644A9">
      <w:pPr>
        <w:pStyle w:val="a9"/>
        <w:numPr>
          <w:ilvl w:val="0"/>
          <w:numId w:val="1"/>
        </w:numPr>
        <w:spacing w:after="0"/>
        <w:ind w:left="0" w:firstLine="0"/>
        <w:jc w:val="both"/>
        <w:rPr>
          <w:rFonts w:ascii="Times New Roman" w:hAnsi="Times New Roman" w:cs="Times New Roman"/>
          <w:sz w:val="28"/>
          <w:szCs w:val="28"/>
        </w:rPr>
      </w:pPr>
      <w:r>
        <w:rPr>
          <w:rFonts w:ascii="Times New Roman" w:hAnsi="Times New Roman" w:cs="Times New Roman"/>
          <w:sz w:val="28"/>
          <w:szCs w:val="28"/>
        </w:rPr>
        <w:t>В этом году мы обеспечиваем участие</w:t>
      </w:r>
      <w:r w:rsidR="00BB6D25">
        <w:rPr>
          <w:rFonts w:ascii="Times New Roman" w:hAnsi="Times New Roman" w:cs="Times New Roman"/>
          <w:sz w:val="28"/>
          <w:szCs w:val="28"/>
        </w:rPr>
        <w:t xml:space="preserve"> жителей</w:t>
      </w:r>
      <w:r>
        <w:rPr>
          <w:rFonts w:ascii="Times New Roman" w:hAnsi="Times New Roman" w:cs="Times New Roman"/>
          <w:sz w:val="28"/>
          <w:szCs w:val="28"/>
        </w:rPr>
        <w:t xml:space="preserve"> в</w:t>
      </w:r>
      <w:r w:rsidR="00BB6D25">
        <w:rPr>
          <w:rFonts w:ascii="Times New Roman" w:hAnsi="Times New Roman" w:cs="Times New Roman"/>
          <w:sz w:val="28"/>
          <w:szCs w:val="28"/>
        </w:rPr>
        <w:t>о</w:t>
      </w:r>
      <w:r>
        <w:rPr>
          <w:rFonts w:ascii="Times New Roman" w:hAnsi="Times New Roman" w:cs="Times New Roman"/>
          <w:sz w:val="28"/>
          <w:szCs w:val="28"/>
        </w:rPr>
        <w:t xml:space="preserve"> Всероссийском голосовании по отбору общественных территорий для благоустройства: Сквер Славы, пешеходная дорога от 5 линии до Площади Героев Сталинграда, </w:t>
      </w:r>
      <w:r w:rsidR="00BB6D25">
        <w:rPr>
          <w:rFonts w:ascii="Times New Roman" w:hAnsi="Times New Roman" w:cs="Times New Roman"/>
          <w:sz w:val="28"/>
          <w:szCs w:val="28"/>
        </w:rPr>
        <w:t>тротуарная дорожка по улице 5 линия, памятник танкистам, освобождавшим Станицу Луганскую, тротуарная дорожка по улице Горького. Территории, которые выберут жители округа,</w:t>
      </w:r>
      <w:r w:rsidR="006E5004">
        <w:rPr>
          <w:rFonts w:ascii="Times New Roman" w:hAnsi="Times New Roman" w:cs="Times New Roman"/>
          <w:sz w:val="28"/>
          <w:szCs w:val="28"/>
        </w:rPr>
        <w:t xml:space="preserve"> посредством голосования в онлайн и оффлайн</w:t>
      </w:r>
      <w:r w:rsidR="00BB6D25">
        <w:rPr>
          <w:rFonts w:ascii="Times New Roman" w:hAnsi="Times New Roman" w:cs="Times New Roman"/>
          <w:sz w:val="28"/>
          <w:szCs w:val="28"/>
        </w:rPr>
        <w:t xml:space="preserve"> будут благоустроены в 2026.</w:t>
      </w:r>
    </w:p>
    <w:p w14:paraId="07D7E0BA" w14:textId="77777777" w:rsidR="00301371" w:rsidRDefault="00A644A9" w:rsidP="00A644A9">
      <w:pPr>
        <w:pStyle w:val="a9"/>
        <w:spacing w:after="0"/>
        <w:ind w:left="0"/>
        <w:jc w:val="both"/>
        <w:rPr>
          <w:rFonts w:ascii="Times New Roman" w:hAnsi="Times New Roman" w:cs="Times New Roman"/>
          <w:sz w:val="28"/>
          <w:szCs w:val="28"/>
        </w:rPr>
      </w:pPr>
      <w:r>
        <w:rPr>
          <w:rFonts w:ascii="Times New Roman" w:hAnsi="Times New Roman" w:cs="Times New Roman"/>
          <w:sz w:val="28"/>
          <w:szCs w:val="28"/>
        </w:rPr>
        <w:t>5.</w:t>
      </w:r>
      <w:r w:rsidR="003970A1">
        <w:rPr>
          <w:rFonts w:ascii="Times New Roman" w:hAnsi="Times New Roman" w:cs="Times New Roman"/>
          <w:sz w:val="28"/>
          <w:szCs w:val="28"/>
        </w:rPr>
        <w:t>Участвуя в республиканском</w:t>
      </w:r>
      <w:r w:rsidR="00301371" w:rsidRPr="00301371">
        <w:rPr>
          <w:rFonts w:ascii="Times New Roman" w:hAnsi="Times New Roman" w:cs="Times New Roman"/>
          <w:sz w:val="28"/>
          <w:szCs w:val="28"/>
        </w:rPr>
        <w:t xml:space="preserve"> конкурс</w:t>
      </w:r>
      <w:r w:rsidR="003970A1">
        <w:rPr>
          <w:rFonts w:ascii="Times New Roman" w:hAnsi="Times New Roman" w:cs="Times New Roman"/>
          <w:sz w:val="28"/>
          <w:szCs w:val="28"/>
        </w:rPr>
        <w:t>е</w:t>
      </w:r>
      <w:r w:rsidR="00301371" w:rsidRPr="00301371">
        <w:rPr>
          <w:rFonts w:ascii="Times New Roman" w:hAnsi="Times New Roman" w:cs="Times New Roman"/>
          <w:sz w:val="28"/>
          <w:szCs w:val="28"/>
        </w:rPr>
        <w:t xml:space="preserve"> проектов «Новая республика – рукам</w:t>
      </w:r>
      <w:r w:rsidR="00301371">
        <w:rPr>
          <w:rFonts w:ascii="Times New Roman" w:hAnsi="Times New Roman" w:cs="Times New Roman"/>
          <w:sz w:val="28"/>
          <w:szCs w:val="28"/>
        </w:rPr>
        <w:t xml:space="preserve">и молодежи» </w:t>
      </w:r>
      <w:r w:rsidR="003970A1">
        <w:rPr>
          <w:rFonts w:ascii="Times New Roman" w:hAnsi="Times New Roman" w:cs="Times New Roman"/>
          <w:sz w:val="28"/>
          <w:szCs w:val="28"/>
        </w:rPr>
        <w:t>мы получили средства для благоустройства Сквера железнодорожников.</w:t>
      </w:r>
    </w:p>
    <w:p w14:paraId="7FD4F5BD" w14:textId="77777777" w:rsidR="00BB6D25" w:rsidRDefault="00A644A9" w:rsidP="00A644A9">
      <w:pPr>
        <w:pStyle w:val="a9"/>
        <w:spacing w:after="0"/>
        <w:ind w:left="0"/>
        <w:jc w:val="both"/>
        <w:rPr>
          <w:rFonts w:ascii="Times New Roman" w:hAnsi="Times New Roman" w:cs="Times New Roman"/>
          <w:sz w:val="28"/>
          <w:szCs w:val="28"/>
        </w:rPr>
      </w:pPr>
      <w:r>
        <w:rPr>
          <w:rFonts w:ascii="Times New Roman" w:hAnsi="Times New Roman" w:cs="Times New Roman"/>
          <w:sz w:val="28"/>
          <w:szCs w:val="28"/>
        </w:rPr>
        <w:t>6.</w:t>
      </w:r>
      <w:r w:rsidR="006E5004">
        <w:rPr>
          <w:rFonts w:ascii="Times New Roman" w:hAnsi="Times New Roman" w:cs="Times New Roman"/>
          <w:sz w:val="28"/>
          <w:szCs w:val="28"/>
        </w:rPr>
        <w:t>Также у</w:t>
      </w:r>
      <w:r w:rsidR="00BB6D25">
        <w:rPr>
          <w:rFonts w:ascii="Times New Roman" w:hAnsi="Times New Roman" w:cs="Times New Roman"/>
          <w:sz w:val="28"/>
          <w:szCs w:val="28"/>
        </w:rPr>
        <w:t>частвуем в проекте Министерства</w:t>
      </w:r>
      <w:r w:rsidR="00056909">
        <w:rPr>
          <w:rFonts w:ascii="Times New Roman" w:hAnsi="Times New Roman" w:cs="Times New Roman"/>
          <w:sz w:val="28"/>
          <w:szCs w:val="28"/>
        </w:rPr>
        <w:t xml:space="preserve"> инфраструктуры и</w:t>
      </w:r>
      <w:r w:rsidR="00BB6D25">
        <w:rPr>
          <w:rFonts w:ascii="Times New Roman" w:hAnsi="Times New Roman" w:cs="Times New Roman"/>
          <w:sz w:val="28"/>
          <w:szCs w:val="28"/>
        </w:rPr>
        <w:t xml:space="preserve"> транспорта </w:t>
      </w:r>
      <w:r w:rsidR="00056909">
        <w:rPr>
          <w:rFonts w:ascii="Times New Roman" w:hAnsi="Times New Roman" w:cs="Times New Roman"/>
          <w:sz w:val="28"/>
          <w:szCs w:val="28"/>
        </w:rPr>
        <w:t>ЛНР</w:t>
      </w:r>
      <w:r w:rsidR="006E5004">
        <w:rPr>
          <w:rFonts w:ascii="Times New Roman" w:hAnsi="Times New Roman" w:cs="Times New Roman"/>
          <w:sz w:val="28"/>
          <w:szCs w:val="28"/>
        </w:rPr>
        <w:t>:</w:t>
      </w:r>
      <w:r w:rsidR="00056909">
        <w:rPr>
          <w:rFonts w:ascii="Times New Roman" w:hAnsi="Times New Roman" w:cs="Times New Roman"/>
          <w:sz w:val="28"/>
          <w:szCs w:val="28"/>
        </w:rPr>
        <w:t xml:space="preserve"> мы одни из немногих территорий, которые попали под проект развития опорных населенных пунктов, а именно уличной дорожной сети. В ходе реализации проекта планируется отремонтировать около 20 км дорог в опорном населенном пункте Станица Луганская в 2025 году.</w:t>
      </w:r>
    </w:p>
    <w:p w14:paraId="27E46061" w14:textId="77777777" w:rsidR="00085104" w:rsidRDefault="00E90C77" w:rsidP="00BD6BFB">
      <w:pPr>
        <w:pStyle w:val="a9"/>
        <w:spacing w:after="0"/>
        <w:ind w:left="0"/>
        <w:jc w:val="both"/>
        <w:rPr>
          <w:rFonts w:ascii="Times New Roman" w:hAnsi="Times New Roman" w:cs="Times New Roman"/>
          <w:sz w:val="28"/>
          <w:szCs w:val="28"/>
        </w:rPr>
      </w:pPr>
      <w:r>
        <w:rPr>
          <w:rFonts w:ascii="Times New Roman" w:hAnsi="Times New Roman" w:cs="Times New Roman"/>
          <w:sz w:val="28"/>
          <w:szCs w:val="28"/>
        </w:rPr>
        <w:t>7.Также благодаря</w:t>
      </w:r>
      <w:r w:rsidR="00F75B97">
        <w:rPr>
          <w:rFonts w:ascii="Times New Roman" w:hAnsi="Times New Roman" w:cs="Times New Roman"/>
          <w:sz w:val="28"/>
          <w:szCs w:val="28"/>
        </w:rPr>
        <w:t xml:space="preserve"> взаимодействию Администрации с отделом ГИБДД были определены наиболее опасные участки автодорог Станицы Луганской: перекрестки - ул Букаева - 5-я линия; ул.Букаева - 3-я линия, ул.Карла Маркса - 3-я линия. Мы изыскали средства местного бюджета на приобретение и установку искусственных неровностей («лежачих полицейски</w:t>
      </w:r>
      <w:r w:rsidR="00317809">
        <w:rPr>
          <w:rFonts w:ascii="Times New Roman" w:hAnsi="Times New Roman" w:cs="Times New Roman"/>
          <w:sz w:val="28"/>
          <w:szCs w:val="28"/>
        </w:rPr>
        <w:t>х»), монтаж которых осуществлен на прошлой неделе. Это</w:t>
      </w:r>
      <w:r w:rsidR="000C1173">
        <w:rPr>
          <w:rFonts w:ascii="Times New Roman" w:hAnsi="Times New Roman" w:cs="Times New Roman"/>
          <w:sz w:val="28"/>
          <w:szCs w:val="28"/>
        </w:rPr>
        <w:t xml:space="preserve"> </w:t>
      </w:r>
      <w:r w:rsidR="00474D1F">
        <w:rPr>
          <w:rFonts w:ascii="Times New Roman" w:hAnsi="Times New Roman" w:cs="Times New Roman"/>
          <w:sz w:val="28"/>
          <w:szCs w:val="28"/>
        </w:rPr>
        <w:t>значительно улучшит дорожную безопасность.</w:t>
      </w:r>
    </w:p>
    <w:p w14:paraId="7F522182" w14:textId="77777777" w:rsidR="00FC74D8" w:rsidRPr="00BD6BFB" w:rsidRDefault="00317809" w:rsidP="00BD6BFB">
      <w:pPr>
        <w:pStyle w:val="a9"/>
        <w:spacing w:after="0"/>
        <w:ind w:left="0"/>
        <w:jc w:val="both"/>
        <w:rPr>
          <w:rFonts w:ascii="Times New Roman" w:hAnsi="Times New Roman" w:cs="Times New Roman"/>
          <w:sz w:val="28"/>
          <w:szCs w:val="28"/>
        </w:rPr>
      </w:pPr>
      <w:r>
        <w:rPr>
          <w:rFonts w:ascii="Times New Roman" w:hAnsi="Times New Roman" w:cs="Times New Roman"/>
          <w:sz w:val="28"/>
          <w:szCs w:val="28"/>
        </w:rPr>
        <w:t>8.Был осуществлен временный ремонт подсыпкой щебнем подъездных автодорог к населенным пунктам Герасимовка, Чуг</w:t>
      </w:r>
      <w:r w:rsidR="00614FC4">
        <w:rPr>
          <w:rFonts w:ascii="Times New Roman" w:hAnsi="Times New Roman" w:cs="Times New Roman"/>
          <w:sz w:val="28"/>
          <w:szCs w:val="28"/>
        </w:rPr>
        <w:t>инка, Таловое, Великочерниговка и к</w:t>
      </w:r>
      <w:r w:rsidR="00FC74D8">
        <w:rPr>
          <w:rFonts w:ascii="Times New Roman" w:hAnsi="Times New Roman" w:cs="Times New Roman"/>
          <w:sz w:val="28"/>
          <w:szCs w:val="28"/>
        </w:rPr>
        <w:t>апитальный ремонт</w:t>
      </w:r>
      <w:r w:rsidR="00614FC4">
        <w:rPr>
          <w:rFonts w:ascii="Times New Roman" w:hAnsi="Times New Roman" w:cs="Times New Roman"/>
          <w:sz w:val="28"/>
          <w:szCs w:val="28"/>
        </w:rPr>
        <w:t xml:space="preserve"> автодорог к селам Камышное, Колесниковка, Передельское.</w:t>
      </w:r>
    </w:p>
    <w:p w14:paraId="0CDC61E1" w14:textId="77777777" w:rsidR="00E90C77" w:rsidRDefault="00E90C77" w:rsidP="00085104">
      <w:pPr>
        <w:spacing w:after="0"/>
        <w:ind w:firstLine="708"/>
        <w:jc w:val="both"/>
        <w:rPr>
          <w:rFonts w:ascii="Times New Roman" w:hAnsi="Times New Roman" w:cs="Times New Roman"/>
          <w:sz w:val="28"/>
          <w:szCs w:val="28"/>
        </w:rPr>
      </w:pPr>
      <w:r>
        <w:rPr>
          <w:rFonts w:ascii="Times New Roman" w:hAnsi="Times New Roman" w:cs="Times New Roman"/>
          <w:sz w:val="28"/>
          <w:szCs w:val="28"/>
        </w:rPr>
        <w:t>Наши п</w:t>
      </w:r>
      <w:r w:rsidRPr="00E90C77">
        <w:rPr>
          <w:rFonts w:ascii="Times New Roman" w:hAnsi="Times New Roman" w:cs="Times New Roman"/>
          <w:sz w:val="28"/>
          <w:szCs w:val="28"/>
        </w:rPr>
        <w:t>ланы на ближайшие годы подч</w:t>
      </w:r>
      <w:r>
        <w:rPr>
          <w:rFonts w:ascii="Times New Roman" w:hAnsi="Times New Roman" w:cs="Times New Roman"/>
          <w:sz w:val="28"/>
          <w:szCs w:val="28"/>
        </w:rPr>
        <w:t>еркивают стремление муниципалитета</w:t>
      </w:r>
      <w:r w:rsidRPr="00E90C77">
        <w:rPr>
          <w:rFonts w:ascii="Times New Roman" w:hAnsi="Times New Roman" w:cs="Times New Roman"/>
          <w:sz w:val="28"/>
          <w:szCs w:val="28"/>
        </w:rPr>
        <w:t xml:space="preserve"> к развитию и повышению качества жизни его жителей. Поддержка со стороны руководителей регионов играет ключевую роль в реализации этих инициатив, способствуя стабильному росту и процветанию округа. Совместные усилия позволяют нам эффективно решать инфраструктурные проблемы, улучшать условия жизни граждан и обеспечивать устойчивое развитие округа. </w:t>
      </w:r>
    </w:p>
    <w:p w14:paraId="7DA3ACB5" w14:textId="77777777" w:rsidR="00E90C77" w:rsidRPr="00CA40A4" w:rsidRDefault="003C6D93" w:rsidP="00085104">
      <w:pPr>
        <w:spacing w:after="0"/>
        <w:ind w:firstLine="708"/>
        <w:jc w:val="both"/>
        <w:rPr>
          <w:rFonts w:ascii="Times New Roman" w:hAnsi="Times New Roman" w:cs="Times New Roman"/>
          <w:sz w:val="28"/>
          <w:szCs w:val="28"/>
        </w:rPr>
      </w:pPr>
      <w:r>
        <w:rPr>
          <w:rFonts w:ascii="Times New Roman" w:hAnsi="Times New Roman" w:cs="Times New Roman"/>
          <w:sz w:val="28"/>
          <w:szCs w:val="28"/>
        </w:rPr>
        <w:t>В текущем</w:t>
      </w:r>
      <w:r w:rsidR="00E90C77" w:rsidRPr="00E90C77">
        <w:rPr>
          <w:rFonts w:ascii="Times New Roman" w:hAnsi="Times New Roman" w:cs="Times New Roman"/>
          <w:sz w:val="28"/>
          <w:szCs w:val="28"/>
        </w:rPr>
        <w:t xml:space="preserve"> году мы будем осуществлять запланированные цели, включая интеграцию в законодательное поле Российской Федерации в сферах деятельности Администрации, а также реализацию проектов по благоустройству территории округа. Этот год будет отмечен 80-летием </w:t>
      </w:r>
      <w:r w:rsidR="00E90C77" w:rsidRPr="00E90C77">
        <w:rPr>
          <w:rFonts w:ascii="Times New Roman" w:hAnsi="Times New Roman" w:cs="Times New Roman"/>
          <w:sz w:val="28"/>
          <w:szCs w:val="28"/>
        </w:rPr>
        <w:lastRenderedPageBreak/>
        <w:t>Великой Победы. В связи с этим Президент Российской Федерации Владимир Путин объявил 2025 год Годом защитника Отечества, чтобы почтить героев и участников специальной военной операции, а также увековечить память о подвигах всех наших предков, которые в разные исторические эпохи сражались за Родину во славу наших отцов, дедов и прадедов, одержавших победу над врагом.</w:t>
      </w:r>
    </w:p>
    <w:p w14:paraId="0B258FE5" w14:textId="77777777" w:rsidR="00E90C77" w:rsidRPr="00E90C77" w:rsidRDefault="00E90C77" w:rsidP="00E90C77">
      <w:pPr>
        <w:spacing w:after="0"/>
        <w:ind w:firstLine="708"/>
        <w:jc w:val="both"/>
        <w:rPr>
          <w:rFonts w:ascii="Times New Roman" w:hAnsi="Times New Roman" w:cs="Times New Roman"/>
          <w:sz w:val="28"/>
          <w:szCs w:val="28"/>
        </w:rPr>
      </w:pPr>
      <w:r w:rsidRPr="00E90C77">
        <w:rPr>
          <w:rFonts w:ascii="Times New Roman" w:hAnsi="Times New Roman" w:cs="Times New Roman"/>
          <w:sz w:val="28"/>
          <w:szCs w:val="28"/>
        </w:rPr>
        <w:t>Наша цель - сохранить память о подвиге народа, который благодаря своему единству, сплочённости, трудолюбию и самоотверженности, а также невероятной любви к Родине, обеспечил мир, свободу и незави</w:t>
      </w:r>
      <w:r>
        <w:rPr>
          <w:rFonts w:ascii="Times New Roman" w:hAnsi="Times New Roman" w:cs="Times New Roman"/>
          <w:sz w:val="28"/>
          <w:szCs w:val="28"/>
        </w:rPr>
        <w:t xml:space="preserve">симость для будущих поколений. </w:t>
      </w:r>
    </w:p>
    <w:p w14:paraId="3B0E0CA6" w14:textId="77777777" w:rsidR="00E90C77" w:rsidRDefault="00E90C77" w:rsidP="00E90C77">
      <w:pPr>
        <w:spacing w:after="0"/>
        <w:ind w:firstLine="708"/>
        <w:jc w:val="both"/>
        <w:rPr>
          <w:rFonts w:ascii="Times New Roman" w:hAnsi="Times New Roman" w:cs="Times New Roman"/>
          <w:sz w:val="28"/>
          <w:szCs w:val="28"/>
        </w:rPr>
      </w:pPr>
      <w:r w:rsidRPr="00E90C77">
        <w:rPr>
          <w:rFonts w:ascii="Times New Roman" w:hAnsi="Times New Roman" w:cs="Times New Roman"/>
          <w:sz w:val="28"/>
          <w:szCs w:val="28"/>
        </w:rPr>
        <w:t>Хочу подчеркнуть, что мы полностью поддерживаем курс, обозначенный Президентом России. Мы полны решимости и готовности работать в рамках предложенных направлений, направленных на укрепление обороноспособности страны, обеспечение безопасности наших границ, а также на развитие экономики, повышение уровня жизни граждан и процветание России.</w:t>
      </w:r>
    </w:p>
    <w:p w14:paraId="25080895" w14:textId="77777777" w:rsidR="00E90C77" w:rsidRDefault="00E90C77" w:rsidP="00085104">
      <w:pPr>
        <w:spacing w:after="0"/>
        <w:ind w:firstLine="708"/>
        <w:jc w:val="both"/>
        <w:rPr>
          <w:rFonts w:ascii="Times New Roman" w:hAnsi="Times New Roman" w:cs="Times New Roman"/>
          <w:sz w:val="28"/>
          <w:szCs w:val="28"/>
        </w:rPr>
      </w:pPr>
      <w:r w:rsidRPr="00E90C77">
        <w:rPr>
          <w:rFonts w:ascii="Times New Roman" w:hAnsi="Times New Roman" w:cs="Times New Roman"/>
          <w:sz w:val="28"/>
          <w:szCs w:val="28"/>
        </w:rPr>
        <w:t>Все наши успехи являются следствием слаженной работы руководителей, специалистов, трудовых коллективов и активных граждан.</w:t>
      </w:r>
    </w:p>
    <w:p w14:paraId="403E1286" w14:textId="77777777" w:rsidR="00E90C77" w:rsidRDefault="00BD6BFB" w:rsidP="00E90C77">
      <w:pPr>
        <w:spacing w:after="0"/>
        <w:jc w:val="both"/>
        <w:rPr>
          <w:rFonts w:ascii="Times New Roman" w:hAnsi="Times New Roman" w:cs="Times New Roman"/>
          <w:sz w:val="28"/>
          <w:szCs w:val="28"/>
        </w:rPr>
      </w:pPr>
      <w:r>
        <w:rPr>
          <w:rFonts w:ascii="Times New Roman" w:hAnsi="Times New Roman" w:cs="Times New Roman"/>
          <w:sz w:val="28"/>
          <w:szCs w:val="28"/>
        </w:rPr>
        <w:t xml:space="preserve">В </w:t>
      </w:r>
      <w:r w:rsidRPr="00BD6BFB">
        <w:rPr>
          <w:rFonts w:ascii="Times New Roman" w:hAnsi="Times New Roman" w:cs="Times New Roman"/>
          <w:sz w:val="28"/>
          <w:szCs w:val="28"/>
        </w:rPr>
        <w:t xml:space="preserve">завершение хочу выразить благодарность всем, кто содействует в нашей работе: </w:t>
      </w:r>
      <w:r w:rsidR="004E639E">
        <w:rPr>
          <w:rFonts w:ascii="Times New Roman" w:hAnsi="Times New Roman" w:cs="Times New Roman"/>
          <w:sz w:val="28"/>
          <w:szCs w:val="28"/>
        </w:rPr>
        <w:t xml:space="preserve">Главе Луганской Народной Республики Леониду Ивановичу Пасечнику, Правительству Луганской Народной Республики, </w:t>
      </w:r>
      <w:r w:rsidRPr="00BD6BFB">
        <w:rPr>
          <w:rFonts w:ascii="Times New Roman" w:hAnsi="Times New Roman" w:cs="Times New Roman"/>
          <w:sz w:val="28"/>
          <w:szCs w:val="28"/>
        </w:rPr>
        <w:t>Губернатору Волгоградской области Андрею Ивановичу Бочарову, а также председателям профильных комитетов, осуществляющим свою деятельность на территории округа! Спасибо депутатам, руководителям предприятий и учреждений, а также своим коллегам. Особая признательность нашей общественности, ветеранам, молодому поколению и всем неравнодушным жителям за активное участие в жизни округа!</w:t>
      </w:r>
    </w:p>
    <w:p w14:paraId="285962B7" w14:textId="77777777" w:rsidR="00BD6BFB" w:rsidRPr="003C6D93" w:rsidRDefault="00BD6BFB" w:rsidP="00085104">
      <w:pPr>
        <w:spacing w:after="0"/>
        <w:ind w:firstLine="708"/>
        <w:jc w:val="both"/>
        <w:rPr>
          <w:rFonts w:ascii="Times New Roman" w:hAnsi="Times New Roman" w:cs="Times New Roman"/>
          <w:sz w:val="28"/>
          <w:szCs w:val="28"/>
        </w:rPr>
      </w:pPr>
      <w:r w:rsidRPr="003C6D93">
        <w:rPr>
          <w:rFonts w:ascii="Times New Roman" w:hAnsi="Times New Roman" w:cs="Times New Roman"/>
          <w:sz w:val="28"/>
          <w:szCs w:val="28"/>
        </w:rPr>
        <w:t>В 2025 году у нас есть множество задач, н</w:t>
      </w:r>
      <w:r w:rsidR="003C6D93" w:rsidRPr="003C6D93">
        <w:rPr>
          <w:rFonts w:ascii="Times New Roman" w:hAnsi="Times New Roman" w:cs="Times New Roman"/>
          <w:sz w:val="28"/>
          <w:szCs w:val="28"/>
        </w:rPr>
        <w:t>ад которыми нужно работать, были определены</w:t>
      </w:r>
      <w:r w:rsidRPr="003C6D93">
        <w:rPr>
          <w:rFonts w:ascii="Times New Roman" w:hAnsi="Times New Roman" w:cs="Times New Roman"/>
          <w:sz w:val="28"/>
          <w:szCs w:val="28"/>
        </w:rPr>
        <w:t xml:space="preserve"> основные направления для роста и улучшения. Мы сосредоточим усилия на развитии инфраструктуры, повышении качества жизни граждан и поддержке инициатив, направленных на устойчивое развитие. Мы готовы к взаимодействию с жителями и будем использовать все доступные механизмы для эффективного решения поставленных задач. Вместе мы сможем достичь значительных успехов и сделать Станично-Луганский муниципальный округ более комфортным и современным.</w:t>
      </w:r>
    </w:p>
    <w:p w14:paraId="082CDDA0" w14:textId="77777777" w:rsidR="00085104" w:rsidRPr="00CA40A4" w:rsidRDefault="00085104" w:rsidP="00085104">
      <w:pPr>
        <w:spacing w:after="0"/>
        <w:ind w:firstLine="708"/>
        <w:jc w:val="both"/>
        <w:rPr>
          <w:rFonts w:ascii="Times New Roman" w:hAnsi="Times New Roman" w:cs="Times New Roman"/>
          <w:sz w:val="28"/>
          <w:szCs w:val="28"/>
        </w:rPr>
      </w:pPr>
    </w:p>
    <w:p w14:paraId="3C3F001E" w14:textId="77777777" w:rsidR="003125F4" w:rsidRPr="009670DC" w:rsidRDefault="00AE1517" w:rsidP="00DB179E">
      <w:pPr>
        <w:spacing w:after="0"/>
        <w:ind w:firstLine="708"/>
        <w:jc w:val="both"/>
        <w:rPr>
          <w:rFonts w:ascii="Times New Roman" w:hAnsi="Times New Roman" w:cs="Times New Roman"/>
          <w:sz w:val="28"/>
          <w:szCs w:val="28"/>
        </w:rPr>
      </w:pPr>
      <w:r w:rsidRPr="009670DC">
        <w:rPr>
          <w:rFonts w:ascii="Times New Roman" w:hAnsi="Times New Roman" w:cs="Times New Roman"/>
          <w:sz w:val="28"/>
          <w:szCs w:val="28"/>
        </w:rPr>
        <w:t>Спасибо за внимание!</w:t>
      </w:r>
    </w:p>
    <w:p w14:paraId="57F45331" w14:textId="77777777" w:rsidR="00336AF9" w:rsidRPr="009670DC" w:rsidRDefault="00336AF9" w:rsidP="00157DC0">
      <w:pPr>
        <w:jc w:val="both"/>
        <w:rPr>
          <w:sz w:val="28"/>
          <w:szCs w:val="28"/>
        </w:rPr>
      </w:pPr>
    </w:p>
    <w:sectPr w:rsidR="00336AF9" w:rsidRPr="009670DC" w:rsidSect="0023196D">
      <w:headerReference w:type="even" r:id="rId9"/>
      <w:headerReference w:type="default" r:id="rId10"/>
      <w:footerReference w:type="even" r:id="rId11"/>
      <w:footerReference w:type="default" r:id="rId12"/>
      <w:headerReference w:type="first" r:id="rId13"/>
      <w:footerReference w:type="first" r:id="rId14"/>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F2819" w14:textId="77777777" w:rsidR="00D35A59" w:rsidRDefault="00D35A59" w:rsidP="00D62BA8">
      <w:pPr>
        <w:spacing w:after="0" w:line="240" w:lineRule="auto"/>
      </w:pPr>
      <w:r>
        <w:separator/>
      </w:r>
    </w:p>
  </w:endnote>
  <w:endnote w:type="continuationSeparator" w:id="0">
    <w:p w14:paraId="727B7A57" w14:textId="77777777" w:rsidR="00D35A59" w:rsidRDefault="00D35A59" w:rsidP="00D62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9A81" w14:textId="77777777" w:rsidR="000D38DB" w:rsidRDefault="000D38D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565F" w14:textId="77777777" w:rsidR="000D38DB" w:rsidRDefault="000D38D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9F90" w14:textId="77777777" w:rsidR="000D38DB" w:rsidRDefault="000D38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46EB6" w14:textId="77777777" w:rsidR="00D35A59" w:rsidRDefault="00D35A59" w:rsidP="00D62BA8">
      <w:pPr>
        <w:spacing w:after="0" w:line="240" w:lineRule="auto"/>
      </w:pPr>
      <w:r>
        <w:separator/>
      </w:r>
    </w:p>
  </w:footnote>
  <w:footnote w:type="continuationSeparator" w:id="0">
    <w:p w14:paraId="3DC11B31" w14:textId="77777777" w:rsidR="00D35A59" w:rsidRDefault="00D35A59" w:rsidP="00D62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D6020" w14:textId="77777777" w:rsidR="000D38DB" w:rsidRDefault="000D38D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69607"/>
      <w:docPartObj>
        <w:docPartGallery w:val="Page Numbers (Top of Page)"/>
        <w:docPartUnique/>
      </w:docPartObj>
    </w:sdtPr>
    <w:sdtEndPr/>
    <w:sdtContent>
      <w:p w14:paraId="0F8B5954" w14:textId="77777777" w:rsidR="00317809" w:rsidRDefault="00317809">
        <w:pPr>
          <w:pStyle w:val="a5"/>
          <w:jc w:val="right"/>
        </w:pPr>
        <w:r>
          <w:fldChar w:fldCharType="begin"/>
        </w:r>
        <w:r>
          <w:instrText>PAGE   \* MERGEFORMAT</w:instrText>
        </w:r>
        <w:r>
          <w:fldChar w:fldCharType="separate"/>
        </w:r>
        <w:r w:rsidR="00EF4CB0">
          <w:rPr>
            <w:noProof/>
          </w:rPr>
          <w:t>5</w:t>
        </w:r>
        <w:r>
          <w:fldChar w:fldCharType="end"/>
        </w:r>
      </w:p>
    </w:sdtContent>
  </w:sdt>
  <w:p w14:paraId="6FEEA1D6" w14:textId="77777777" w:rsidR="00317809" w:rsidRDefault="00317809">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AE44" w14:textId="77777777" w:rsidR="00317809" w:rsidRDefault="0031780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E7355"/>
    <w:multiLevelType w:val="hybridMultilevel"/>
    <w:tmpl w:val="60BECEC4"/>
    <w:lvl w:ilvl="0" w:tplc="DB96A3B8">
      <w:start w:val="1"/>
      <w:numFmt w:val="decimal"/>
      <w:lvlText w:val="%1."/>
      <w:lvlJc w:val="left"/>
      <w:pPr>
        <w:ind w:left="1600" w:hanging="103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1891"/>
    <w:rsid w:val="00002100"/>
    <w:rsid w:val="0000678F"/>
    <w:rsid w:val="000124EC"/>
    <w:rsid w:val="000159BA"/>
    <w:rsid w:val="00026A45"/>
    <w:rsid w:val="000325C6"/>
    <w:rsid w:val="000478D0"/>
    <w:rsid w:val="000514A9"/>
    <w:rsid w:val="00056909"/>
    <w:rsid w:val="00082B96"/>
    <w:rsid w:val="00085104"/>
    <w:rsid w:val="00090822"/>
    <w:rsid w:val="000A085C"/>
    <w:rsid w:val="000A2091"/>
    <w:rsid w:val="000A254F"/>
    <w:rsid w:val="000C1173"/>
    <w:rsid w:val="000C7C1D"/>
    <w:rsid w:val="000D38DB"/>
    <w:rsid w:val="000D5FFF"/>
    <w:rsid w:val="000D7799"/>
    <w:rsid w:val="000D7D3D"/>
    <w:rsid w:val="000E2FCE"/>
    <w:rsid w:val="000E70DB"/>
    <w:rsid w:val="001008D3"/>
    <w:rsid w:val="0010425A"/>
    <w:rsid w:val="00111297"/>
    <w:rsid w:val="0011539D"/>
    <w:rsid w:val="001153A6"/>
    <w:rsid w:val="00117A42"/>
    <w:rsid w:val="001261D2"/>
    <w:rsid w:val="00152DD9"/>
    <w:rsid w:val="00154AA2"/>
    <w:rsid w:val="00157DC0"/>
    <w:rsid w:val="001750D5"/>
    <w:rsid w:val="0018436E"/>
    <w:rsid w:val="0019066D"/>
    <w:rsid w:val="00190723"/>
    <w:rsid w:val="00191255"/>
    <w:rsid w:val="001955CB"/>
    <w:rsid w:val="001B0DA3"/>
    <w:rsid w:val="001C2DEE"/>
    <w:rsid w:val="001C4945"/>
    <w:rsid w:val="001F49B1"/>
    <w:rsid w:val="002169A3"/>
    <w:rsid w:val="00224F24"/>
    <w:rsid w:val="0023196D"/>
    <w:rsid w:val="002545E2"/>
    <w:rsid w:val="00286FF5"/>
    <w:rsid w:val="002962E0"/>
    <w:rsid w:val="002B2E98"/>
    <w:rsid w:val="002C378F"/>
    <w:rsid w:val="002E45F9"/>
    <w:rsid w:val="002F06F1"/>
    <w:rsid w:val="002F295A"/>
    <w:rsid w:val="00301371"/>
    <w:rsid w:val="0031111F"/>
    <w:rsid w:val="003117A3"/>
    <w:rsid w:val="003125F4"/>
    <w:rsid w:val="00317809"/>
    <w:rsid w:val="00336AF9"/>
    <w:rsid w:val="0034031C"/>
    <w:rsid w:val="00343605"/>
    <w:rsid w:val="00344BFE"/>
    <w:rsid w:val="00357E38"/>
    <w:rsid w:val="00360F4F"/>
    <w:rsid w:val="003935E3"/>
    <w:rsid w:val="003970A1"/>
    <w:rsid w:val="003A1349"/>
    <w:rsid w:val="003A3C7F"/>
    <w:rsid w:val="003B5912"/>
    <w:rsid w:val="003C501A"/>
    <w:rsid w:val="003C6D93"/>
    <w:rsid w:val="003C77CD"/>
    <w:rsid w:val="003D2F2F"/>
    <w:rsid w:val="003D4DFA"/>
    <w:rsid w:val="003E5AC7"/>
    <w:rsid w:val="00400043"/>
    <w:rsid w:val="004105AC"/>
    <w:rsid w:val="0042346B"/>
    <w:rsid w:val="0046259C"/>
    <w:rsid w:val="0046516A"/>
    <w:rsid w:val="00474D1F"/>
    <w:rsid w:val="00477324"/>
    <w:rsid w:val="0048006F"/>
    <w:rsid w:val="0049196E"/>
    <w:rsid w:val="004970FA"/>
    <w:rsid w:val="004A3A65"/>
    <w:rsid w:val="004C593F"/>
    <w:rsid w:val="004D21D6"/>
    <w:rsid w:val="004E5EFE"/>
    <w:rsid w:val="004E639E"/>
    <w:rsid w:val="004F2490"/>
    <w:rsid w:val="004F7B65"/>
    <w:rsid w:val="00504DF5"/>
    <w:rsid w:val="00514569"/>
    <w:rsid w:val="005435BB"/>
    <w:rsid w:val="005475B4"/>
    <w:rsid w:val="005550CD"/>
    <w:rsid w:val="00582D07"/>
    <w:rsid w:val="005938FC"/>
    <w:rsid w:val="005A560B"/>
    <w:rsid w:val="005B5461"/>
    <w:rsid w:val="005C2D9A"/>
    <w:rsid w:val="005C7FE5"/>
    <w:rsid w:val="005E0D70"/>
    <w:rsid w:val="005E59D2"/>
    <w:rsid w:val="0061180C"/>
    <w:rsid w:val="00614FC4"/>
    <w:rsid w:val="00620E2D"/>
    <w:rsid w:val="00646AF0"/>
    <w:rsid w:val="00672F65"/>
    <w:rsid w:val="006741A9"/>
    <w:rsid w:val="00682C50"/>
    <w:rsid w:val="006A7C3E"/>
    <w:rsid w:val="006B7654"/>
    <w:rsid w:val="006C383A"/>
    <w:rsid w:val="006E5004"/>
    <w:rsid w:val="006F36F2"/>
    <w:rsid w:val="006F6467"/>
    <w:rsid w:val="006F7191"/>
    <w:rsid w:val="00701406"/>
    <w:rsid w:val="00705311"/>
    <w:rsid w:val="00706B96"/>
    <w:rsid w:val="00707D14"/>
    <w:rsid w:val="007121C1"/>
    <w:rsid w:val="007134C4"/>
    <w:rsid w:val="0071407A"/>
    <w:rsid w:val="007251EE"/>
    <w:rsid w:val="00734841"/>
    <w:rsid w:val="0073723E"/>
    <w:rsid w:val="00743188"/>
    <w:rsid w:val="007477C3"/>
    <w:rsid w:val="00764EF2"/>
    <w:rsid w:val="00782E29"/>
    <w:rsid w:val="007B15C8"/>
    <w:rsid w:val="007B2FE5"/>
    <w:rsid w:val="007C7CC7"/>
    <w:rsid w:val="007D4C51"/>
    <w:rsid w:val="0080783D"/>
    <w:rsid w:val="00832CF6"/>
    <w:rsid w:val="00841102"/>
    <w:rsid w:val="00845C83"/>
    <w:rsid w:val="00855B3A"/>
    <w:rsid w:val="008610BB"/>
    <w:rsid w:val="008630F3"/>
    <w:rsid w:val="008637CD"/>
    <w:rsid w:val="00864DD2"/>
    <w:rsid w:val="008771DC"/>
    <w:rsid w:val="008862A0"/>
    <w:rsid w:val="00890B81"/>
    <w:rsid w:val="00891891"/>
    <w:rsid w:val="00895892"/>
    <w:rsid w:val="008C1E54"/>
    <w:rsid w:val="008C29EA"/>
    <w:rsid w:val="008D27D7"/>
    <w:rsid w:val="008D5BA0"/>
    <w:rsid w:val="008D7B0B"/>
    <w:rsid w:val="008F7CBA"/>
    <w:rsid w:val="00900A51"/>
    <w:rsid w:val="0090452B"/>
    <w:rsid w:val="00905ECE"/>
    <w:rsid w:val="00910C6E"/>
    <w:rsid w:val="00921224"/>
    <w:rsid w:val="00931809"/>
    <w:rsid w:val="009424C7"/>
    <w:rsid w:val="0094415D"/>
    <w:rsid w:val="0095090E"/>
    <w:rsid w:val="009670DC"/>
    <w:rsid w:val="00972A0B"/>
    <w:rsid w:val="009771C3"/>
    <w:rsid w:val="00984909"/>
    <w:rsid w:val="009853D8"/>
    <w:rsid w:val="00986227"/>
    <w:rsid w:val="009A0FAC"/>
    <w:rsid w:val="009A6012"/>
    <w:rsid w:val="009B5D15"/>
    <w:rsid w:val="009B6580"/>
    <w:rsid w:val="009C0726"/>
    <w:rsid w:val="009C35AA"/>
    <w:rsid w:val="009C52E0"/>
    <w:rsid w:val="009D2790"/>
    <w:rsid w:val="00A17A97"/>
    <w:rsid w:val="00A20AAC"/>
    <w:rsid w:val="00A270A6"/>
    <w:rsid w:val="00A52395"/>
    <w:rsid w:val="00A62701"/>
    <w:rsid w:val="00A644A9"/>
    <w:rsid w:val="00A65144"/>
    <w:rsid w:val="00A85FBA"/>
    <w:rsid w:val="00A87E81"/>
    <w:rsid w:val="00AB2F3E"/>
    <w:rsid w:val="00AB4157"/>
    <w:rsid w:val="00AC669E"/>
    <w:rsid w:val="00AE1517"/>
    <w:rsid w:val="00AF33D7"/>
    <w:rsid w:val="00B04496"/>
    <w:rsid w:val="00B201F1"/>
    <w:rsid w:val="00B26263"/>
    <w:rsid w:val="00B33219"/>
    <w:rsid w:val="00B604FB"/>
    <w:rsid w:val="00B607D0"/>
    <w:rsid w:val="00B6351E"/>
    <w:rsid w:val="00B823D9"/>
    <w:rsid w:val="00BB6D25"/>
    <w:rsid w:val="00BC6016"/>
    <w:rsid w:val="00BD6BFB"/>
    <w:rsid w:val="00BE51E0"/>
    <w:rsid w:val="00C061CF"/>
    <w:rsid w:val="00C148EF"/>
    <w:rsid w:val="00C3369B"/>
    <w:rsid w:val="00C541BC"/>
    <w:rsid w:val="00C72235"/>
    <w:rsid w:val="00C733BF"/>
    <w:rsid w:val="00CA40A4"/>
    <w:rsid w:val="00CC0511"/>
    <w:rsid w:val="00CE2AEA"/>
    <w:rsid w:val="00CE32CB"/>
    <w:rsid w:val="00CF155F"/>
    <w:rsid w:val="00D03CD6"/>
    <w:rsid w:val="00D254B7"/>
    <w:rsid w:val="00D35A59"/>
    <w:rsid w:val="00D46321"/>
    <w:rsid w:val="00D46A2E"/>
    <w:rsid w:val="00D62BA8"/>
    <w:rsid w:val="00D732B9"/>
    <w:rsid w:val="00D75E9E"/>
    <w:rsid w:val="00D768A0"/>
    <w:rsid w:val="00DA001D"/>
    <w:rsid w:val="00DB179E"/>
    <w:rsid w:val="00DE1D57"/>
    <w:rsid w:val="00DE1DCB"/>
    <w:rsid w:val="00DF2EA6"/>
    <w:rsid w:val="00E038D3"/>
    <w:rsid w:val="00E05867"/>
    <w:rsid w:val="00E05B82"/>
    <w:rsid w:val="00E15B89"/>
    <w:rsid w:val="00E20EC4"/>
    <w:rsid w:val="00E2334E"/>
    <w:rsid w:val="00E25345"/>
    <w:rsid w:val="00E64E15"/>
    <w:rsid w:val="00E90C77"/>
    <w:rsid w:val="00E966D8"/>
    <w:rsid w:val="00EA0E8A"/>
    <w:rsid w:val="00EA77FA"/>
    <w:rsid w:val="00EA79BA"/>
    <w:rsid w:val="00EC30C2"/>
    <w:rsid w:val="00EE0FB3"/>
    <w:rsid w:val="00EF4CB0"/>
    <w:rsid w:val="00F16BDC"/>
    <w:rsid w:val="00F2703E"/>
    <w:rsid w:val="00F44ADF"/>
    <w:rsid w:val="00F52123"/>
    <w:rsid w:val="00F74D1F"/>
    <w:rsid w:val="00F75B97"/>
    <w:rsid w:val="00F76BE5"/>
    <w:rsid w:val="00FA0D2A"/>
    <w:rsid w:val="00FB342B"/>
    <w:rsid w:val="00FC74D8"/>
    <w:rsid w:val="00FD720C"/>
    <w:rsid w:val="00FE0929"/>
    <w:rsid w:val="00FE2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4551"/>
  <w15:docId w15:val="{DB896FAA-1149-4970-A907-7B869BF7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7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7654"/>
    <w:rPr>
      <w:rFonts w:ascii="Tahoma" w:hAnsi="Tahoma" w:cs="Tahoma"/>
      <w:sz w:val="16"/>
      <w:szCs w:val="16"/>
    </w:rPr>
  </w:style>
  <w:style w:type="paragraph" w:styleId="a5">
    <w:name w:val="header"/>
    <w:basedOn w:val="a"/>
    <w:link w:val="a6"/>
    <w:uiPriority w:val="99"/>
    <w:unhideWhenUsed/>
    <w:rsid w:val="00D62BA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62BA8"/>
  </w:style>
  <w:style w:type="paragraph" w:styleId="a7">
    <w:name w:val="footer"/>
    <w:basedOn w:val="a"/>
    <w:link w:val="a8"/>
    <w:uiPriority w:val="99"/>
    <w:unhideWhenUsed/>
    <w:rsid w:val="00D62BA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62BA8"/>
  </w:style>
  <w:style w:type="paragraph" w:styleId="a9">
    <w:name w:val="List Paragraph"/>
    <w:basedOn w:val="a"/>
    <w:uiPriority w:val="34"/>
    <w:qFormat/>
    <w:rsid w:val="000D7799"/>
    <w:pPr>
      <w:ind w:left="720"/>
      <w:contextualSpacing/>
    </w:pPr>
  </w:style>
  <w:style w:type="table" w:customStyle="1" w:styleId="1">
    <w:name w:val="Сетка таблицы1"/>
    <w:basedOn w:val="a1"/>
    <w:uiPriority w:val="39"/>
    <w:rsid w:val="0019066D"/>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46BAE-1DAF-4160-BA14-F8009C4C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1445</TotalTime>
  <Pages>27</Pages>
  <Words>8360</Words>
  <Characters>47653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Орготдел</dc:creator>
  <cp:lastModifiedBy>user</cp:lastModifiedBy>
  <cp:revision>36</cp:revision>
  <cp:lastPrinted>2025-03-18T12:22:00Z</cp:lastPrinted>
  <dcterms:created xsi:type="dcterms:W3CDTF">2025-03-10T09:32:00Z</dcterms:created>
  <dcterms:modified xsi:type="dcterms:W3CDTF">2025-03-18T12:22:00Z</dcterms:modified>
</cp:coreProperties>
</file>